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4E468" w14:textId="54D48251" w:rsidR="0036422B" w:rsidRDefault="007E555E" w:rsidP="00022F41">
      <w:pPr>
        <w:pStyle w:val="Header"/>
        <w:ind w:right="26"/>
        <w:jc w:val="right"/>
        <w:rPr>
          <w:rFonts w:ascii="Arial" w:hAnsi="Arial" w:cs="Arial"/>
          <w:sz w:val="18"/>
          <w:szCs w:val="18"/>
        </w:rPr>
      </w:pPr>
      <w:r w:rsidRPr="007E555E">
        <w:rPr>
          <w:rFonts w:ascii="Verdana" w:hAnsi="Verdana"/>
          <w:sz w:val="22"/>
          <w:szCs w:val="22"/>
        </w:rPr>
        <w:t xml:space="preserve"> </w:t>
      </w:r>
      <w:bookmarkStart w:id="0" w:name="_GoBack"/>
      <w:bookmarkEnd w:id="0"/>
    </w:p>
    <w:p w14:paraId="0A33EF52" w14:textId="27FFA12F" w:rsidR="007E555E" w:rsidRPr="00A86393" w:rsidRDefault="00022F41" w:rsidP="0036422B">
      <w:pPr>
        <w:jc w:val="center"/>
        <w:rPr>
          <w:rFonts w:ascii="Verdana" w:hAnsi="Verdana"/>
          <w:b/>
          <w:sz w:val="22"/>
          <w:szCs w:val="22"/>
          <w:u w:val="single"/>
        </w:rPr>
      </w:pPr>
      <w:r>
        <w:rPr>
          <w:rFonts w:ascii="Verdana" w:hAnsi="Verdana"/>
          <w:b/>
          <w:sz w:val="22"/>
          <w:szCs w:val="22"/>
          <w:u w:val="single"/>
        </w:rPr>
        <w:t>FINDERN</w:t>
      </w:r>
      <w:r w:rsidR="0036422B" w:rsidRPr="00A86393">
        <w:rPr>
          <w:rFonts w:ascii="Verdana" w:hAnsi="Verdana"/>
          <w:b/>
          <w:sz w:val="22"/>
          <w:szCs w:val="22"/>
          <w:u w:val="single"/>
        </w:rPr>
        <w:t xml:space="preserve"> PARISH COUNCIL</w:t>
      </w:r>
    </w:p>
    <w:p w14:paraId="308D5B28" w14:textId="57B9C5CB" w:rsidR="0036422B" w:rsidRPr="00A86393" w:rsidRDefault="004F4E22" w:rsidP="0036422B">
      <w:pPr>
        <w:jc w:val="center"/>
        <w:rPr>
          <w:rFonts w:ascii="Verdana" w:hAnsi="Verdana"/>
          <w:b/>
          <w:sz w:val="22"/>
          <w:szCs w:val="22"/>
          <w:u w:val="single"/>
        </w:rPr>
      </w:pPr>
      <w:r>
        <w:rPr>
          <w:rFonts w:ascii="Verdana" w:hAnsi="Verdana"/>
          <w:b/>
          <w:sz w:val="22"/>
          <w:szCs w:val="22"/>
          <w:u w:val="single"/>
        </w:rPr>
        <w:t>RETENTION OF DOCUMENTS POLICY</w:t>
      </w:r>
    </w:p>
    <w:p w14:paraId="0570D165" w14:textId="77777777" w:rsidR="007E555E" w:rsidRPr="007E555E" w:rsidRDefault="007E555E" w:rsidP="007E555E">
      <w:pPr>
        <w:rPr>
          <w:rFonts w:ascii="Verdana" w:hAnsi="Verdana" w:cs="Arial"/>
          <w:b/>
          <w:sz w:val="22"/>
          <w:szCs w:val="22"/>
        </w:rPr>
      </w:pPr>
    </w:p>
    <w:p w14:paraId="090F5BC2" w14:textId="77777777" w:rsidR="007B2B9C" w:rsidRPr="007E555E" w:rsidRDefault="007B2B9C" w:rsidP="002A57EE">
      <w:pPr>
        <w:pStyle w:val="BodyText"/>
        <w:jc w:val="left"/>
        <w:rPr>
          <w:rFonts w:ascii="Verdana" w:hAnsi="Verdana" w:cstheme="minorHAnsi"/>
          <w:b/>
          <w:sz w:val="22"/>
          <w:szCs w:val="22"/>
        </w:rPr>
      </w:pPr>
    </w:p>
    <w:p w14:paraId="2C4024F8" w14:textId="235BBC22" w:rsidR="004F4E22" w:rsidRPr="004F4E22" w:rsidRDefault="00022F41" w:rsidP="004F4E22">
      <w:pPr>
        <w:rPr>
          <w:rFonts w:ascii="Verdana" w:hAnsi="Verdana" w:cstheme="minorHAnsi"/>
          <w:sz w:val="22"/>
          <w:szCs w:val="22"/>
        </w:rPr>
      </w:pPr>
      <w:r>
        <w:rPr>
          <w:rFonts w:ascii="Verdana" w:hAnsi="Verdana" w:cstheme="minorHAnsi"/>
          <w:sz w:val="22"/>
          <w:szCs w:val="22"/>
        </w:rPr>
        <w:t>Findern</w:t>
      </w:r>
      <w:r w:rsidR="004F4E22" w:rsidRPr="004F4E22">
        <w:rPr>
          <w:rFonts w:ascii="Verdana" w:hAnsi="Verdana" w:cstheme="minorHAnsi"/>
          <w:sz w:val="22"/>
          <w:szCs w:val="22"/>
        </w:rPr>
        <w:t xml:space="preserve"> Parish Council recognises that the efficient management of its records is necessary to comply with its legal and regulatory obligations and to contribute to the effective overall management of the Parish Council.  </w:t>
      </w:r>
    </w:p>
    <w:p w14:paraId="33D71370"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0C2D9F1B" w14:textId="77E69994"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This document provides the policy framework through which this effective management can be achieved and audited.  It covers: </w:t>
      </w:r>
      <w:r>
        <w:rPr>
          <w:rFonts w:ascii="Verdana" w:hAnsi="Verdana" w:cstheme="minorHAnsi"/>
          <w:sz w:val="22"/>
          <w:szCs w:val="22"/>
        </w:rPr>
        <w:t xml:space="preserve"> The </w:t>
      </w:r>
      <w:r w:rsidRPr="004F4E22">
        <w:rPr>
          <w:rFonts w:ascii="Verdana" w:hAnsi="Verdana" w:cstheme="minorHAnsi"/>
          <w:sz w:val="22"/>
          <w:szCs w:val="22"/>
        </w:rPr>
        <w:t>Scope</w:t>
      </w:r>
      <w:r>
        <w:rPr>
          <w:rFonts w:ascii="Verdana" w:hAnsi="Verdana" w:cstheme="minorHAnsi"/>
          <w:sz w:val="22"/>
          <w:szCs w:val="22"/>
        </w:rPr>
        <w:t>,</w:t>
      </w:r>
      <w:r w:rsidRPr="004F4E22">
        <w:rPr>
          <w:rFonts w:ascii="Verdana" w:hAnsi="Verdana" w:cstheme="minorHAnsi"/>
          <w:sz w:val="22"/>
          <w:szCs w:val="22"/>
        </w:rPr>
        <w:t xml:space="preserve"> Responsibilities</w:t>
      </w:r>
      <w:r>
        <w:rPr>
          <w:rFonts w:ascii="Verdana" w:hAnsi="Verdana" w:cstheme="minorHAnsi"/>
          <w:sz w:val="22"/>
          <w:szCs w:val="22"/>
        </w:rPr>
        <w:t>,</w:t>
      </w:r>
      <w:r w:rsidRPr="004F4E22">
        <w:rPr>
          <w:rFonts w:ascii="Verdana" w:hAnsi="Verdana" w:cstheme="minorHAnsi"/>
          <w:sz w:val="22"/>
          <w:szCs w:val="22"/>
        </w:rPr>
        <w:t xml:space="preserve"> Retention Schedule</w:t>
      </w:r>
      <w:r>
        <w:rPr>
          <w:rFonts w:ascii="Verdana" w:hAnsi="Verdana" w:cstheme="minorHAnsi"/>
          <w:sz w:val="22"/>
          <w:szCs w:val="22"/>
        </w:rPr>
        <w:t xml:space="preserve"> and </w:t>
      </w:r>
      <w:r w:rsidRPr="004F4E22">
        <w:rPr>
          <w:rFonts w:ascii="Verdana" w:hAnsi="Verdana" w:cstheme="minorHAnsi"/>
          <w:sz w:val="22"/>
          <w:szCs w:val="22"/>
        </w:rPr>
        <w:t xml:space="preserve">Scope of the policy </w:t>
      </w:r>
    </w:p>
    <w:p w14:paraId="4D3D87AE"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4C8AF2E1" w14:textId="592A0890"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This policy applies to all records created, received or maintained by </w:t>
      </w:r>
      <w:r w:rsidR="00022F41">
        <w:rPr>
          <w:rFonts w:ascii="Verdana" w:hAnsi="Verdana" w:cstheme="minorHAnsi"/>
          <w:sz w:val="22"/>
          <w:szCs w:val="22"/>
        </w:rPr>
        <w:t>Findern</w:t>
      </w:r>
      <w:r w:rsidRPr="004F4E22">
        <w:rPr>
          <w:rFonts w:ascii="Verdana" w:hAnsi="Verdana" w:cstheme="minorHAnsi"/>
          <w:sz w:val="22"/>
          <w:szCs w:val="22"/>
        </w:rPr>
        <w:t xml:space="preserve"> Parish Council in the course of carrying out its functions.  Records are defined as all those documents which facilitate the business carried out by the Parish Council and which are thereafter retained (for a set period) to provide evidence of its transactions or activities.  These records may be created, received or maintained in hard copy or electronically. </w:t>
      </w:r>
    </w:p>
    <w:p w14:paraId="09948552"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21CB5DA1"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A small percentage of the Parish Council’s records will be selected for permanent preservation as part of the Council’s archives and for historical research. </w:t>
      </w:r>
    </w:p>
    <w:p w14:paraId="11D39DDE" w14:textId="77777777" w:rsidR="004F4E22" w:rsidRPr="004F4E22" w:rsidRDefault="004F4E22" w:rsidP="004F4E22">
      <w:pPr>
        <w:rPr>
          <w:rFonts w:ascii="Verdana" w:hAnsi="Verdana" w:cstheme="minorHAnsi"/>
          <w:b/>
          <w:sz w:val="22"/>
          <w:szCs w:val="22"/>
        </w:rPr>
      </w:pPr>
      <w:r w:rsidRPr="004F4E22">
        <w:rPr>
          <w:rFonts w:ascii="Verdana" w:hAnsi="Verdana" w:cstheme="minorHAnsi"/>
          <w:b/>
          <w:sz w:val="22"/>
          <w:szCs w:val="22"/>
        </w:rPr>
        <w:t xml:space="preserve"> </w:t>
      </w:r>
    </w:p>
    <w:p w14:paraId="7E5BFFD9" w14:textId="4EC7BB07" w:rsidR="004F4E22" w:rsidRPr="00763ECF" w:rsidRDefault="004F4E22" w:rsidP="004F4E22">
      <w:pPr>
        <w:rPr>
          <w:rFonts w:ascii="Verdana" w:hAnsi="Verdana" w:cstheme="minorHAnsi"/>
          <w:b/>
          <w:sz w:val="22"/>
          <w:szCs w:val="22"/>
          <w:u w:val="single"/>
        </w:rPr>
      </w:pPr>
      <w:r w:rsidRPr="00763ECF">
        <w:rPr>
          <w:rFonts w:ascii="Verdana" w:hAnsi="Verdana" w:cstheme="minorHAnsi"/>
          <w:b/>
          <w:sz w:val="22"/>
          <w:szCs w:val="22"/>
          <w:u w:val="single"/>
        </w:rPr>
        <w:t xml:space="preserve">Responsibilities: </w:t>
      </w:r>
    </w:p>
    <w:p w14:paraId="2A731C7F"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1D1906EF" w14:textId="13D3F339" w:rsidR="004F4E22" w:rsidRPr="004F4E22" w:rsidRDefault="00022F41" w:rsidP="004F4E22">
      <w:pPr>
        <w:rPr>
          <w:rFonts w:ascii="Verdana" w:hAnsi="Verdana" w:cstheme="minorHAnsi"/>
          <w:sz w:val="22"/>
          <w:szCs w:val="22"/>
        </w:rPr>
      </w:pPr>
      <w:r>
        <w:rPr>
          <w:rFonts w:ascii="Verdana" w:hAnsi="Verdana" w:cstheme="minorHAnsi"/>
          <w:sz w:val="22"/>
          <w:szCs w:val="22"/>
        </w:rPr>
        <w:t>Findern</w:t>
      </w:r>
      <w:r w:rsidR="004F4E22" w:rsidRPr="004F4E22">
        <w:rPr>
          <w:rFonts w:ascii="Verdana" w:hAnsi="Verdana" w:cstheme="minorHAnsi"/>
          <w:sz w:val="22"/>
          <w:szCs w:val="22"/>
        </w:rPr>
        <w:t xml:space="preserve"> Parish Council has a corporate responsibility to maintain its records and record management systems in accordance with the regulatory environment.  </w:t>
      </w:r>
    </w:p>
    <w:p w14:paraId="642BCDA6"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7F7D3670" w14:textId="26046D62" w:rsidR="004F4E22" w:rsidRPr="00763ECF" w:rsidRDefault="004F4E22" w:rsidP="004F4E22">
      <w:pPr>
        <w:rPr>
          <w:rFonts w:ascii="Verdana" w:hAnsi="Verdana" w:cstheme="minorHAnsi"/>
          <w:b/>
          <w:sz w:val="22"/>
          <w:szCs w:val="22"/>
          <w:u w:val="single"/>
        </w:rPr>
      </w:pPr>
      <w:r w:rsidRPr="00763ECF">
        <w:rPr>
          <w:rFonts w:ascii="Verdana" w:hAnsi="Verdana" w:cstheme="minorHAnsi"/>
          <w:b/>
          <w:sz w:val="22"/>
          <w:szCs w:val="22"/>
          <w:u w:val="single"/>
        </w:rPr>
        <w:t>Retention Schedule</w:t>
      </w:r>
      <w:r w:rsidR="00763ECF">
        <w:rPr>
          <w:rFonts w:ascii="Verdana" w:hAnsi="Verdana" w:cstheme="minorHAnsi"/>
          <w:b/>
          <w:sz w:val="22"/>
          <w:szCs w:val="22"/>
          <w:u w:val="single"/>
        </w:rPr>
        <w:t>:</w:t>
      </w:r>
    </w:p>
    <w:p w14:paraId="019E5E6D"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33993944"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Under the Freedom of Information Act 2000, the Parish Council is required to maintain a retention schedule listing the record series which it creates in the course of its business. The retention schedule lays down the length of time which the record needs to be retained and the action which should be taken when it is of no further administrative use. </w:t>
      </w:r>
    </w:p>
    <w:p w14:paraId="1836ABFD"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0470D66D"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The Clerk is expected to manage the current record keeping systems using the retention schedule and to take account of the different retention periods when creating new record keeping systems.  This retention schedule refers to record series regardless of the media in which they are stored. </w:t>
      </w:r>
    </w:p>
    <w:p w14:paraId="77DED6B1"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3ADF4A9C" w14:textId="12E5017A" w:rsidR="004F4E22" w:rsidRPr="00763ECF" w:rsidRDefault="004F4E22" w:rsidP="004F4E22">
      <w:pPr>
        <w:rPr>
          <w:rFonts w:ascii="Verdana" w:hAnsi="Verdana" w:cstheme="minorHAnsi"/>
          <w:sz w:val="22"/>
          <w:szCs w:val="22"/>
        </w:rPr>
      </w:pPr>
      <w:r w:rsidRPr="00763ECF">
        <w:rPr>
          <w:rFonts w:ascii="Verdana" w:hAnsi="Verdana" w:cstheme="minorHAnsi"/>
          <w:b/>
          <w:sz w:val="22"/>
          <w:szCs w:val="22"/>
          <w:u w:val="single"/>
        </w:rPr>
        <w:t>Retention of Documents</w:t>
      </w:r>
      <w:r w:rsidR="00763ECF">
        <w:rPr>
          <w:rFonts w:ascii="Verdana" w:hAnsi="Verdana" w:cstheme="minorHAnsi"/>
          <w:sz w:val="22"/>
          <w:szCs w:val="22"/>
        </w:rPr>
        <w:t>:</w:t>
      </w:r>
      <w:r w:rsidRPr="00763ECF">
        <w:rPr>
          <w:rFonts w:ascii="Verdana" w:hAnsi="Verdana" w:cstheme="minorHAnsi"/>
          <w:sz w:val="22"/>
          <w:szCs w:val="22"/>
        </w:rPr>
        <w:t xml:space="preserve"> </w:t>
      </w:r>
    </w:p>
    <w:p w14:paraId="233E201C"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tbl>
      <w:tblPr>
        <w:tblStyle w:val="TableGrid"/>
        <w:tblW w:w="0" w:type="auto"/>
        <w:tblLook w:val="04A0" w:firstRow="1" w:lastRow="0" w:firstColumn="1" w:lastColumn="0" w:noHBand="0" w:noVBand="1"/>
      </w:tblPr>
      <w:tblGrid>
        <w:gridCol w:w="3107"/>
        <w:gridCol w:w="3108"/>
        <w:gridCol w:w="3108"/>
      </w:tblGrid>
      <w:tr w:rsidR="00763ECF" w14:paraId="2C29776E" w14:textId="77777777" w:rsidTr="00763ECF">
        <w:tc>
          <w:tcPr>
            <w:tcW w:w="3107" w:type="dxa"/>
          </w:tcPr>
          <w:p w14:paraId="578C59A6" w14:textId="6213EAED" w:rsidR="00763ECF" w:rsidRPr="00074015" w:rsidRDefault="00763ECF" w:rsidP="004F4E22">
            <w:pPr>
              <w:rPr>
                <w:rFonts w:ascii="Verdana" w:hAnsi="Verdana" w:cstheme="minorHAnsi"/>
                <w:b/>
                <w:sz w:val="22"/>
                <w:szCs w:val="22"/>
              </w:rPr>
            </w:pPr>
            <w:r w:rsidRPr="00074015">
              <w:rPr>
                <w:rFonts w:ascii="Verdana" w:hAnsi="Verdana" w:cstheme="minorHAnsi"/>
                <w:b/>
                <w:sz w:val="22"/>
                <w:szCs w:val="22"/>
              </w:rPr>
              <w:t>DOCUMENT</w:t>
            </w:r>
          </w:p>
        </w:tc>
        <w:tc>
          <w:tcPr>
            <w:tcW w:w="3108" w:type="dxa"/>
          </w:tcPr>
          <w:p w14:paraId="3E581656" w14:textId="29EBDF8A" w:rsidR="00763ECF" w:rsidRPr="00074015" w:rsidRDefault="00763ECF" w:rsidP="004F4E22">
            <w:pPr>
              <w:rPr>
                <w:rFonts w:ascii="Verdana" w:hAnsi="Verdana" w:cstheme="minorHAnsi"/>
                <w:b/>
                <w:sz w:val="22"/>
                <w:szCs w:val="22"/>
              </w:rPr>
            </w:pPr>
            <w:r w:rsidRPr="00074015">
              <w:rPr>
                <w:rFonts w:ascii="Verdana" w:hAnsi="Verdana" w:cstheme="minorHAnsi"/>
                <w:b/>
                <w:sz w:val="22"/>
                <w:szCs w:val="22"/>
              </w:rPr>
              <w:t>MINIMUM RETENTION</w:t>
            </w:r>
          </w:p>
        </w:tc>
        <w:tc>
          <w:tcPr>
            <w:tcW w:w="3108" w:type="dxa"/>
          </w:tcPr>
          <w:p w14:paraId="545DC3B2" w14:textId="74B142CA" w:rsidR="00763ECF" w:rsidRPr="00074015" w:rsidRDefault="00074015" w:rsidP="004F4E22">
            <w:pPr>
              <w:rPr>
                <w:rFonts w:ascii="Verdana" w:hAnsi="Verdana" w:cstheme="minorHAnsi"/>
                <w:b/>
                <w:sz w:val="22"/>
                <w:szCs w:val="22"/>
              </w:rPr>
            </w:pPr>
            <w:r w:rsidRPr="00074015">
              <w:rPr>
                <w:rFonts w:ascii="Verdana" w:hAnsi="Verdana" w:cstheme="minorHAnsi"/>
                <w:b/>
                <w:sz w:val="22"/>
                <w:szCs w:val="22"/>
              </w:rPr>
              <w:t>REASON</w:t>
            </w:r>
          </w:p>
        </w:tc>
      </w:tr>
      <w:tr w:rsidR="00763ECF" w14:paraId="50BBA1B0" w14:textId="77777777" w:rsidTr="00763ECF">
        <w:tc>
          <w:tcPr>
            <w:tcW w:w="3107" w:type="dxa"/>
          </w:tcPr>
          <w:p w14:paraId="4DD782CA" w14:textId="397CA5D6" w:rsidR="00763ECF" w:rsidRDefault="00074015" w:rsidP="004F4E22">
            <w:pPr>
              <w:rPr>
                <w:rFonts w:ascii="Verdana" w:hAnsi="Verdana" w:cstheme="minorHAnsi"/>
                <w:sz w:val="22"/>
                <w:szCs w:val="22"/>
              </w:rPr>
            </w:pPr>
            <w:r>
              <w:rPr>
                <w:rFonts w:ascii="Verdana" w:hAnsi="Verdana" w:cstheme="minorHAnsi"/>
                <w:sz w:val="22"/>
                <w:szCs w:val="22"/>
              </w:rPr>
              <w:t>Minute Books</w:t>
            </w:r>
          </w:p>
        </w:tc>
        <w:tc>
          <w:tcPr>
            <w:tcW w:w="3108" w:type="dxa"/>
          </w:tcPr>
          <w:p w14:paraId="5FC15254" w14:textId="372CDB8D" w:rsidR="00763ECF" w:rsidRDefault="00074015" w:rsidP="004F4E22">
            <w:pPr>
              <w:rPr>
                <w:rFonts w:ascii="Verdana" w:hAnsi="Verdana" w:cstheme="minorHAnsi"/>
                <w:sz w:val="22"/>
                <w:szCs w:val="22"/>
              </w:rPr>
            </w:pPr>
            <w:r>
              <w:rPr>
                <w:rFonts w:ascii="Verdana" w:hAnsi="Verdana" w:cstheme="minorHAnsi"/>
                <w:sz w:val="22"/>
                <w:szCs w:val="22"/>
              </w:rPr>
              <w:t>Indefinite</w:t>
            </w:r>
          </w:p>
        </w:tc>
        <w:tc>
          <w:tcPr>
            <w:tcW w:w="3108" w:type="dxa"/>
          </w:tcPr>
          <w:p w14:paraId="16803D48" w14:textId="3F9A5D81" w:rsidR="00763ECF" w:rsidRDefault="00074015" w:rsidP="004F4E22">
            <w:pPr>
              <w:rPr>
                <w:rFonts w:ascii="Verdana" w:hAnsi="Verdana" w:cstheme="minorHAnsi"/>
                <w:sz w:val="22"/>
                <w:szCs w:val="22"/>
              </w:rPr>
            </w:pPr>
            <w:r>
              <w:rPr>
                <w:rFonts w:ascii="Verdana" w:hAnsi="Verdana" w:cstheme="minorHAnsi"/>
                <w:sz w:val="22"/>
                <w:szCs w:val="22"/>
              </w:rPr>
              <w:t>Archive</w:t>
            </w:r>
          </w:p>
        </w:tc>
      </w:tr>
      <w:tr w:rsidR="00763ECF" w14:paraId="295B009B" w14:textId="77777777" w:rsidTr="00763ECF">
        <w:tc>
          <w:tcPr>
            <w:tcW w:w="3107" w:type="dxa"/>
          </w:tcPr>
          <w:p w14:paraId="4936AF0F" w14:textId="7CEE87FB" w:rsidR="00763ECF" w:rsidRDefault="00074015" w:rsidP="004F4E22">
            <w:pPr>
              <w:rPr>
                <w:rFonts w:ascii="Verdana" w:hAnsi="Verdana" w:cstheme="minorHAnsi"/>
                <w:sz w:val="22"/>
                <w:szCs w:val="22"/>
              </w:rPr>
            </w:pPr>
            <w:r>
              <w:rPr>
                <w:rFonts w:ascii="Verdana" w:hAnsi="Verdana" w:cstheme="minorHAnsi"/>
                <w:sz w:val="22"/>
                <w:szCs w:val="22"/>
              </w:rPr>
              <w:t>Annual Accounts</w:t>
            </w:r>
          </w:p>
        </w:tc>
        <w:tc>
          <w:tcPr>
            <w:tcW w:w="3108" w:type="dxa"/>
          </w:tcPr>
          <w:p w14:paraId="51E6AF49" w14:textId="0CB1E1E1" w:rsidR="00763ECF" w:rsidRDefault="00074015" w:rsidP="004F4E22">
            <w:pPr>
              <w:rPr>
                <w:rFonts w:ascii="Verdana" w:hAnsi="Verdana" w:cstheme="minorHAnsi"/>
                <w:sz w:val="22"/>
                <w:szCs w:val="22"/>
              </w:rPr>
            </w:pPr>
            <w:r>
              <w:rPr>
                <w:rFonts w:ascii="Verdana" w:hAnsi="Verdana" w:cstheme="minorHAnsi"/>
                <w:sz w:val="22"/>
                <w:szCs w:val="22"/>
              </w:rPr>
              <w:t>Indefinite</w:t>
            </w:r>
          </w:p>
        </w:tc>
        <w:tc>
          <w:tcPr>
            <w:tcW w:w="3108" w:type="dxa"/>
          </w:tcPr>
          <w:p w14:paraId="19DF5F62" w14:textId="24CDA466" w:rsidR="00763ECF" w:rsidRDefault="00074015" w:rsidP="004F4E22">
            <w:pPr>
              <w:rPr>
                <w:rFonts w:ascii="Verdana" w:hAnsi="Verdana" w:cstheme="minorHAnsi"/>
                <w:sz w:val="22"/>
                <w:szCs w:val="22"/>
              </w:rPr>
            </w:pPr>
            <w:r>
              <w:rPr>
                <w:rFonts w:ascii="Verdana" w:hAnsi="Verdana" w:cstheme="minorHAnsi"/>
                <w:sz w:val="22"/>
                <w:szCs w:val="22"/>
              </w:rPr>
              <w:t>Archive</w:t>
            </w:r>
          </w:p>
        </w:tc>
      </w:tr>
      <w:tr w:rsidR="00763ECF" w14:paraId="4D0601CD" w14:textId="77777777" w:rsidTr="00763ECF">
        <w:tc>
          <w:tcPr>
            <w:tcW w:w="3107" w:type="dxa"/>
          </w:tcPr>
          <w:p w14:paraId="2332F128" w14:textId="1FDF9A9D" w:rsidR="00763ECF" w:rsidRDefault="00074015" w:rsidP="004F4E22">
            <w:pPr>
              <w:rPr>
                <w:rFonts w:ascii="Verdana" w:hAnsi="Verdana" w:cstheme="minorHAnsi"/>
                <w:sz w:val="22"/>
                <w:szCs w:val="22"/>
              </w:rPr>
            </w:pPr>
            <w:r>
              <w:rPr>
                <w:rFonts w:ascii="Verdana" w:hAnsi="Verdana" w:cstheme="minorHAnsi"/>
                <w:sz w:val="22"/>
                <w:szCs w:val="22"/>
              </w:rPr>
              <w:t>Annual Return</w:t>
            </w:r>
          </w:p>
        </w:tc>
        <w:tc>
          <w:tcPr>
            <w:tcW w:w="3108" w:type="dxa"/>
          </w:tcPr>
          <w:p w14:paraId="745A63DE" w14:textId="1F3330FC" w:rsidR="00763ECF" w:rsidRDefault="00074015" w:rsidP="004F4E22">
            <w:pPr>
              <w:rPr>
                <w:rFonts w:ascii="Verdana" w:hAnsi="Verdana" w:cstheme="minorHAnsi"/>
                <w:sz w:val="22"/>
                <w:szCs w:val="22"/>
              </w:rPr>
            </w:pPr>
            <w:r>
              <w:rPr>
                <w:rFonts w:ascii="Verdana" w:hAnsi="Verdana" w:cstheme="minorHAnsi"/>
                <w:sz w:val="22"/>
                <w:szCs w:val="22"/>
              </w:rPr>
              <w:t>Indefinite</w:t>
            </w:r>
          </w:p>
        </w:tc>
        <w:tc>
          <w:tcPr>
            <w:tcW w:w="3108" w:type="dxa"/>
          </w:tcPr>
          <w:p w14:paraId="4AB641C5" w14:textId="0028B2C7" w:rsidR="00763ECF" w:rsidRDefault="00074015" w:rsidP="004F4E22">
            <w:pPr>
              <w:rPr>
                <w:rFonts w:ascii="Verdana" w:hAnsi="Verdana" w:cstheme="minorHAnsi"/>
                <w:sz w:val="22"/>
                <w:szCs w:val="22"/>
              </w:rPr>
            </w:pPr>
            <w:r>
              <w:rPr>
                <w:rFonts w:ascii="Verdana" w:hAnsi="Verdana" w:cstheme="minorHAnsi"/>
                <w:sz w:val="22"/>
                <w:szCs w:val="22"/>
              </w:rPr>
              <w:t>Archive</w:t>
            </w:r>
          </w:p>
        </w:tc>
      </w:tr>
      <w:tr w:rsidR="00763ECF" w14:paraId="4904AA0B" w14:textId="77777777" w:rsidTr="00763ECF">
        <w:tc>
          <w:tcPr>
            <w:tcW w:w="3107" w:type="dxa"/>
          </w:tcPr>
          <w:p w14:paraId="7A7FEA23" w14:textId="418D77B1" w:rsidR="00763ECF" w:rsidRDefault="00074015" w:rsidP="004F4E22">
            <w:pPr>
              <w:rPr>
                <w:rFonts w:ascii="Verdana" w:hAnsi="Verdana" w:cstheme="minorHAnsi"/>
                <w:sz w:val="22"/>
                <w:szCs w:val="22"/>
              </w:rPr>
            </w:pPr>
            <w:r>
              <w:rPr>
                <w:rFonts w:ascii="Verdana" w:hAnsi="Verdana" w:cstheme="minorHAnsi"/>
                <w:sz w:val="22"/>
                <w:szCs w:val="22"/>
              </w:rPr>
              <w:t>Bank Statements</w:t>
            </w:r>
          </w:p>
        </w:tc>
        <w:tc>
          <w:tcPr>
            <w:tcW w:w="3108" w:type="dxa"/>
          </w:tcPr>
          <w:p w14:paraId="18464AA9" w14:textId="11D21A35" w:rsidR="00763ECF" w:rsidRDefault="00074015" w:rsidP="004F4E22">
            <w:pPr>
              <w:rPr>
                <w:rFonts w:ascii="Verdana" w:hAnsi="Verdana" w:cstheme="minorHAnsi"/>
                <w:sz w:val="22"/>
                <w:szCs w:val="22"/>
              </w:rPr>
            </w:pPr>
            <w:r>
              <w:rPr>
                <w:rFonts w:ascii="Verdana" w:hAnsi="Verdana" w:cstheme="minorHAnsi"/>
                <w:sz w:val="22"/>
                <w:szCs w:val="22"/>
              </w:rPr>
              <w:t>6 years</w:t>
            </w:r>
          </w:p>
        </w:tc>
        <w:tc>
          <w:tcPr>
            <w:tcW w:w="3108" w:type="dxa"/>
          </w:tcPr>
          <w:p w14:paraId="5BAAF84E" w14:textId="18738ED7" w:rsidR="00763ECF" w:rsidRDefault="00074015" w:rsidP="004F4E22">
            <w:pPr>
              <w:rPr>
                <w:rFonts w:ascii="Verdana" w:hAnsi="Verdana" w:cstheme="minorHAnsi"/>
                <w:sz w:val="22"/>
                <w:szCs w:val="22"/>
              </w:rPr>
            </w:pPr>
            <w:r>
              <w:rPr>
                <w:rFonts w:ascii="Verdana" w:hAnsi="Verdana" w:cstheme="minorHAnsi"/>
                <w:sz w:val="22"/>
                <w:szCs w:val="22"/>
              </w:rPr>
              <w:t>Audit</w:t>
            </w:r>
          </w:p>
        </w:tc>
      </w:tr>
      <w:tr w:rsidR="00074015" w14:paraId="2E9773AB" w14:textId="77777777" w:rsidTr="00763ECF">
        <w:tc>
          <w:tcPr>
            <w:tcW w:w="3107" w:type="dxa"/>
          </w:tcPr>
          <w:p w14:paraId="73324687" w14:textId="5322EDFD" w:rsidR="00074015" w:rsidRDefault="00074015" w:rsidP="004F4E22">
            <w:pPr>
              <w:rPr>
                <w:rFonts w:ascii="Verdana" w:hAnsi="Verdana" w:cstheme="minorHAnsi"/>
                <w:sz w:val="22"/>
                <w:szCs w:val="22"/>
              </w:rPr>
            </w:pPr>
            <w:r>
              <w:rPr>
                <w:rFonts w:ascii="Verdana" w:hAnsi="Verdana" w:cstheme="minorHAnsi"/>
                <w:sz w:val="22"/>
                <w:szCs w:val="22"/>
              </w:rPr>
              <w:t xml:space="preserve">Scales </w:t>
            </w:r>
            <w:r w:rsidR="00770D9E">
              <w:rPr>
                <w:rFonts w:ascii="Verdana" w:hAnsi="Verdana" w:cstheme="minorHAnsi"/>
                <w:sz w:val="22"/>
                <w:szCs w:val="22"/>
              </w:rPr>
              <w:t>of Fees and Charges</w:t>
            </w:r>
          </w:p>
        </w:tc>
        <w:tc>
          <w:tcPr>
            <w:tcW w:w="3108" w:type="dxa"/>
          </w:tcPr>
          <w:p w14:paraId="6AC88E58" w14:textId="4F4A81CE" w:rsidR="00074015" w:rsidRDefault="00770D9E" w:rsidP="004F4E22">
            <w:pPr>
              <w:rPr>
                <w:rFonts w:ascii="Verdana" w:hAnsi="Verdana" w:cstheme="minorHAnsi"/>
                <w:sz w:val="22"/>
                <w:szCs w:val="22"/>
              </w:rPr>
            </w:pPr>
            <w:r>
              <w:rPr>
                <w:rFonts w:ascii="Verdana" w:hAnsi="Verdana" w:cstheme="minorHAnsi"/>
                <w:sz w:val="22"/>
                <w:szCs w:val="22"/>
              </w:rPr>
              <w:t>6 years</w:t>
            </w:r>
          </w:p>
        </w:tc>
        <w:tc>
          <w:tcPr>
            <w:tcW w:w="3108" w:type="dxa"/>
          </w:tcPr>
          <w:p w14:paraId="2B09B5FD" w14:textId="1215EC59" w:rsidR="00074015" w:rsidRDefault="00770D9E" w:rsidP="004F4E22">
            <w:pPr>
              <w:rPr>
                <w:rFonts w:ascii="Verdana" w:hAnsi="Verdana" w:cstheme="minorHAnsi"/>
                <w:sz w:val="22"/>
                <w:szCs w:val="22"/>
              </w:rPr>
            </w:pPr>
            <w:r>
              <w:rPr>
                <w:rFonts w:ascii="Verdana" w:hAnsi="Verdana" w:cstheme="minorHAnsi"/>
                <w:sz w:val="22"/>
                <w:szCs w:val="22"/>
              </w:rPr>
              <w:t>Audit</w:t>
            </w:r>
          </w:p>
        </w:tc>
      </w:tr>
      <w:tr w:rsidR="00074015" w14:paraId="71E3C33D" w14:textId="77777777" w:rsidTr="00763ECF">
        <w:tc>
          <w:tcPr>
            <w:tcW w:w="3107" w:type="dxa"/>
          </w:tcPr>
          <w:p w14:paraId="26F29B58" w14:textId="7C57F0B4" w:rsidR="00074015" w:rsidRDefault="00770D9E" w:rsidP="004F4E22">
            <w:pPr>
              <w:rPr>
                <w:rFonts w:ascii="Verdana" w:hAnsi="Verdana" w:cstheme="minorHAnsi"/>
                <w:sz w:val="22"/>
                <w:szCs w:val="22"/>
              </w:rPr>
            </w:pPr>
            <w:r>
              <w:rPr>
                <w:rFonts w:ascii="Verdana" w:hAnsi="Verdana" w:cstheme="minorHAnsi"/>
                <w:sz w:val="22"/>
                <w:szCs w:val="22"/>
              </w:rPr>
              <w:t>Receipt and Payment Accounts</w:t>
            </w:r>
          </w:p>
        </w:tc>
        <w:tc>
          <w:tcPr>
            <w:tcW w:w="3108" w:type="dxa"/>
          </w:tcPr>
          <w:p w14:paraId="443E35F7" w14:textId="53D5D419" w:rsidR="00074015" w:rsidRDefault="00770D9E" w:rsidP="004F4E22">
            <w:pPr>
              <w:rPr>
                <w:rFonts w:ascii="Verdana" w:hAnsi="Verdana" w:cstheme="minorHAnsi"/>
                <w:sz w:val="22"/>
                <w:szCs w:val="22"/>
              </w:rPr>
            </w:pPr>
            <w:r>
              <w:rPr>
                <w:rFonts w:ascii="Verdana" w:hAnsi="Verdana" w:cstheme="minorHAnsi"/>
                <w:sz w:val="22"/>
                <w:szCs w:val="22"/>
              </w:rPr>
              <w:t>Indefinite</w:t>
            </w:r>
          </w:p>
        </w:tc>
        <w:tc>
          <w:tcPr>
            <w:tcW w:w="3108" w:type="dxa"/>
          </w:tcPr>
          <w:p w14:paraId="21A92B02" w14:textId="0389CAFC" w:rsidR="00074015" w:rsidRDefault="00770D9E" w:rsidP="004F4E22">
            <w:pPr>
              <w:rPr>
                <w:rFonts w:ascii="Verdana" w:hAnsi="Verdana" w:cstheme="minorHAnsi"/>
                <w:sz w:val="22"/>
                <w:szCs w:val="22"/>
              </w:rPr>
            </w:pPr>
            <w:r>
              <w:rPr>
                <w:rFonts w:ascii="Verdana" w:hAnsi="Verdana" w:cstheme="minorHAnsi"/>
                <w:sz w:val="22"/>
                <w:szCs w:val="22"/>
              </w:rPr>
              <w:t>Archive</w:t>
            </w:r>
          </w:p>
        </w:tc>
      </w:tr>
      <w:tr w:rsidR="00763ECF" w14:paraId="6675262E" w14:textId="77777777" w:rsidTr="00763ECF">
        <w:tc>
          <w:tcPr>
            <w:tcW w:w="3107" w:type="dxa"/>
          </w:tcPr>
          <w:p w14:paraId="52FC3C70" w14:textId="60082497" w:rsidR="00763ECF" w:rsidRDefault="00074015" w:rsidP="004F4E22">
            <w:pPr>
              <w:rPr>
                <w:rFonts w:ascii="Verdana" w:hAnsi="Verdana" w:cstheme="minorHAnsi"/>
                <w:sz w:val="22"/>
                <w:szCs w:val="22"/>
              </w:rPr>
            </w:pPr>
            <w:r>
              <w:rPr>
                <w:rFonts w:ascii="Verdana" w:hAnsi="Verdana" w:cstheme="minorHAnsi"/>
                <w:sz w:val="22"/>
                <w:szCs w:val="22"/>
              </w:rPr>
              <w:t>Cheque Book Stubs</w:t>
            </w:r>
          </w:p>
        </w:tc>
        <w:tc>
          <w:tcPr>
            <w:tcW w:w="3108" w:type="dxa"/>
          </w:tcPr>
          <w:p w14:paraId="31A789BA" w14:textId="65E20825" w:rsidR="00763ECF" w:rsidRDefault="00074015" w:rsidP="004F4E22">
            <w:pPr>
              <w:rPr>
                <w:rFonts w:ascii="Verdana" w:hAnsi="Verdana" w:cstheme="minorHAnsi"/>
                <w:sz w:val="22"/>
                <w:szCs w:val="22"/>
              </w:rPr>
            </w:pPr>
            <w:r>
              <w:rPr>
                <w:rFonts w:ascii="Verdana" w:hAnsi="Verdana" w:cstheme="minorHAnsi"/>
                <w:sz w:val="22"/>
                <w:szCs w:val="22"/>
              </w:rPr>
              <w:t>6 years</w:t>
            </w:r>
          </w:p>
        </w:tc>
        <w:tc>
          <w:tcPr>
            <w:tcW w:w="3108" w:type="dxa"/>
          </w:tcPr>
          <w:p w14:paraId="035B73C6" w14:textId="2446A542" w:rsidR="00763ECF" w:rsidRDefault="00074015" w:rsidP="004F4E22">
            <w:pPr>
              <w:rPr>
                <w:rFonts w:ascii="Verdana" w:hAnsi="Verdana" w:cstheme="minorHAnsi"/>
                <w:sz w:val="22"/>
                <w:szCs w:val="22"/>
              </w:rPr>
            </w:pPr>
            <w:r>
              <w:rPr>
                <w:rFonts w:ascii="Verdana" w:hAnsi="Verdana" w:cstheme="minorHAnsi"/>
                <w:sz w:val="22"/>
                <w:szCs w:val="22"/>
              </w:rPr>
              <w:t>Audit</w:t>
            </w:r>
          </w:p>
        </w:tc>
      </w:tr>
      <w:tr w:rsidR="00763ECF" w14:paraId="1589FB80" w14:textId="77777777" w:rsidTr="00763ECF">
        <w:tc>
          <w:tcPr>
            <w:tcW w:w="3107" w:type="dxa"/>
          </w:tcPr>
          <w:p w14:paraId="374695D8" w14:textId="6866AAAF" w:rsidR="00763ECF" w:rsidRDefault="00074015" w:rsidP="004F4E22">
            <w:pPr>
              <w:rPr>
                <w:rFonts w:ascii="Verdana" w:hAnsi="Verdana" w:cstheme="minorHAnsi"/>
                <w:sz w:val="22"/>
                <w:szCs w:val="22"/>
              </w:rPr>
            </w:pPr>
            <w:r>
              <w:rPr>
                <w:rFonts w:ascii="Verdana" w:hAnsi="Verdana" w:cstheme="minorHAnsi"/>
                <w:sz w:val="22"/>
                <w:szCs w:val="22"/>
              </w:rPr>
              <w:t>Bank Paying in Books</w:t>
            </w:r>
          </w:p>
        </w:tc>
        <w:tc>
          <w:tcPr>
            <w:tcW w:w="3108" w:type="dxa"/>
          </w:tcPr>
          <w:p w14:paraId="29EF3EDC" w14:textId="64EE5789" w:rsidR="00763ECF" w:rsidRDefault="00074015" w:rsidP="004F4E22">
            <w:pPr>
              <w:rPr>
                <w:rFonts w:ascii="Verdana" w:hAnsi="Verdana" w:cstheme="minorHAnsi"/>
                <w:sz w:val="22"/>
                <w:szCs w:val="22"/>
              </w:rPr>
            </w:pPr>
            <w:r>
              <w:rPr>
                <w:rFonts w:ascii="Verdana" w:hAnsi="Verdana" w:cstheme="minorHAnsi"/>
                <w:sz w:val="22"/>
                <w:szCs w:val="22"/>
              </w:rPr>
              <w:t>6 years</w:t>
            </w:r>
          </w:p>
        </w:tc>
        <w:tc>
          <w:tcPr>
            <w:tcW w:w="3108" w:type="dxa"/>
          </w:tcPr>
          <w:p w14:paraId="5A4B4B06" w14:textId="781AE5D8" w:rsidR="00763ECF" w:rsidRDefault="00074015" w:rsidP="004F4E22">
            <w:pPr>
              <w:rPr>
                <w:rFonts w:ascii="Verdana" w:hAnsi="Verdana" w:cstheme="minorHAnsi"/>
                <w:sz w:val="22"/>
                <w:szCs w:val="22"/>
              </w:rPr>
            </w:pPr>
            <w:r>
              <w:rPr>
                <w:rFonts w:ascii="Verdana" w:hAnsi="Verdana" w:cstheme="minorHAnsi"/>
                <w:sz w:val="22"/>
                <w:szCs w:val="22"/>
              </w:rPr>
              <w:t>Audit</w:t>
            </w:r>
          </w:p>
        </w:tc>
      </w:tr>
      <w:tr w:rsidR="00763ECF" w14:paraId="5F30FA6F" w14:textId="77777777" w:rsidTr="00763ECF">
        <w:tc>
          <w:tcPr>
            <w:tcW w:w="3107" w:type="dxa"/>
          </w:tcPr>
          <w:p w14:paraId="69821A90" w14:textId="5B67BFF9" w:rsidR="00763ECF" w:rsidRDefault="00074015" w:rsidP="004F4E22">
            <w:pPr>
              <w:rPr>
                <w:rFonts w:ascii="Verdana" w:hAnsi="Verdana" w:cstheme="minorHAnsi"/>
                <w:sz w:val="22"/>
                <w:szCs w:val="22"/>
              </w:rPr>
            </w:pPr>
            <w:r>
              <w:rPr>
                <w:rFonts w:ascii="Verdana" w:hAnsi="Verdana" w:cstheme="minorHAnsi"/>
                <w:sz w:val="22"/>
                <w:szCs w:val="22"/>
              </w:rPr>
              <w:lastRenderedPageBreak/>
              <w:t>Quotations and Tenders</w:t>
            </w:r>
          </w:p>
        </w:tc>
        <w:tc>
          <w:tcPr>
            <w:tcW w:w="3108" w:type="dxa"/>
          </w:tcPr>
          <w:p w14:paraId="3F4207F0" w14:textId="63D9C4A2" w:rsidR="00763ECF" w:rsidRDefault="00074015" w:rsidP="004F4E22">
            <w:pPr>
              <w:rPr>
                <w:rFonts w:ascii="Verdana" w:hAnsi="Verdana" w:cstheme="minorHAnsi"/>
                <w:sz w:val="22"/>
                <w:szCs w:val="22"/>
              </w:rPr>
            </w:pPr>
            <w:r>
              <w:rPr>
                <w:rFonts w:ascii="Verdana" w:hAnsi="Verdana" w:cstheme="minorHAnsi"/>
                <w:sz w:val="22"/>
                <w:szCs w:val="22"/>
              </w:rPr>
              <w:t>12 years/indefinite</w:t>
            </w:r>
          </w:p>
        </w:tc>
        <w:tc>
          <w:tcPr>
            <w:tcW w:w="3108" w:type="dxa"/>
          </w:tcPr>
          <w:p w14:paraId="6337652A" w14:textId="572FCC30" w:rsidR="00763ECF" w:rsidRDefault="00074015" w:rsidP="004F4E22">
            <w:pPr>
              <w:rPr>
                <w:rFonts w:ascii="Verdana" w:hAnsi="Verdana" w:cstheme="minorHAnsi"/>
                <w:sz w:val="22"/>
                <w:szCs w:val="22"/>
              </w:rPr>
            </w:pPr>
            <w:r>
              <w:rPr>
                <w:rFonts w:ascii="Verdana" w:hAnsi="Verdana" w:cstheme="minorHAnsi"/>
                <w:sz w:val="22"/>
                <w:szCs w:val="22"/>
              </w:rPr>
              <w:t>Statute of Limitations</w:t>
            </w:r>
          </w:p>
        </w:tc>
      </w:tr>
      <w:tr w:rsidR="00763ECF" w14:paraId="33B4EDD0" w14:textId="77777777" w:rsidTr="00763ECF">
        <w:tc>
          <w:tcPr>
            <w:tcW w:w="3107" w:type="dxa"/>
          </w:tcPr>
          <w:p w14:paraId="75047007" w14:textId="6B9C6BC2" w:rsidR="00763ECF" w:rsidRDefault="00074015" w:rsidP="004F4E22">
            <w:pPr>
              <w:rPr>
                <w:rFonts w:ascii="Verdana" w:hAnsi="Verdana" w:cstheme="minorHAnsi"/>
                <w:sz w:val="22"/>
                <w:szCs w:val="22"/>
              </w:rPr>
            </w:pPr>
            <w:r>
              <w:rPr>
                <w:rFonts w:ascii="Verdana" w:hAnsi="Verdana" w:cstheme="minorHAnsi"/>
                <w:sz w:val="22"/>
                <w:szCs w:val="22"/>
              </w:rPr>
              <w:t>Paid Invoices</w:t>
            </w:r>
          </w:p>
        </w:tc>
        <w:tc>
          <w:tcPr>
            <w:tcW w:w="3108" w:type="dxa"/>
          </w:tcPr>
          <w:p w14:paraId="464AB879" w14:textId="76E9FE36" w:rsidR="00763ECF" w:rsidRDefault="00074015" w:rsidP="004F4E22">
            <w:pPr>
              <w:rPr>
                <w:rFonts w:ascii="Verdana" w:hAnsi="Verdana" w:cstheme="minorHAnsi"/>
                <w:sz w:val="22"/>
                <w:szCs w:val="22"/>
              </w:rPr>
            </w:pPr>
            <w:r>
              <w:rPr>
                <w:rFonts w:ascii="Verdana" w:hAnsi="Verdana" w:cstheme="minorHAnsi"/>
                <w:sz w:val="22"/>
                <w:szCs w:val="22"/>
              </w:rPr>
              <w:t>6 years</w:t>
            </w:r>
          </w:p>
        </w:tc>
        <w:tc>
          <w:tcPr>
            <w:tcW w:w="3108" w:type="dxa"/>
          </w:tcPr>
          <w:p w14:paraId="3B93E495" w14:textId="6E892F7C" w:rsidR="00763ECF" w:rsidRDefault="00074015" w:rsidP="004F4E22">
            <w:pPr>
              <w:rPr>
                <w:rFonts w:ascii="Verdana" w:hAnsi="Verdana" w:cstheme="minorHAnsi"/>
                <w:sz w:val="22"/>
                <w:szCs w:val="22"/>
              </w:rPr>
            </w:pPr>
            <w:r>
              <w:rPr>
                <w:rFonts w:ascii="Verdana" w:hAnsi="Verdana" w:cstheme="minorHAnsi"/>
                <w:sz w:val="22"/>
                <w:szCs w:val="22"/>
              </w:rPr>
              <w:t>Audit</w:t>
            </w:r>
          </w:p>
        </w:tc>
      </w:tr>
      <w:tr w:rsidR="00770D9E" w14:paraId="2051EEFF" w14:textId="77777777" w:rsidTr="00763ECF">
        <w:tc>
          <w:tcPr>
            <w:tcW w:w="3107" w:type="dxa"/>
          </w:tcPr>
          <w:p w14:paraId="04B31480" w14:textId="09A267C9" w:rsidR="00770D9E" w:rsidRDefault="00770D9E" w:rsidP="004F4E22">
            <w:pPr>
              <w:rPr>
                <w:rFonts w:ascii="Verdana" w:hAnsi="Verdana" w:cstheme="minorHAnsi"/>
                <w:sz w:val="22"/>
                <w:szCs w:val="22"/>
              </w:rPr>
            </w:pPr>
            <w:r>
              <w:rPr>
                <w:rFonts w:ascii="Verdana" w:hAnsi="Verdana" w:cstheme="minorHAnsi"/>
                <w:sz w:val="22"/>
                <w:szCs w:val="22"/>
              </w:rPr>
              <w:t>Paid Cheques</w:t>
            </w:r>
          </w:p>
        </w:tc>
        <w:tc>
          <w:tcPr>
            <w:tcW w:w="3108" w:type="dxa"/>
          </w:tcPr>
          <w:p w14:paraId="65262826" w14:textId="2063C968" w:rsidR="00770D9E" w:rsidRDefault="00770D9E" w:rsidP="004F4E22">
            <w:pPr>
              <w:rPr>
                <w:rFonts w:ascii="Verdana" w:hAnsi="Verdana" w:cstheme="minorHAnsi"/>
                <w:sz w:val="22"/>
                <w:szCs w:val="22"/>
              </w:rPr>
            </w:pPr>
            <w:r>
              <w:rPr>
                <w:rFonts w:ascii="Verdana" w:hAnsi="Verdana" w:cstheme="minorHAnsi"/>
                <w:sz w:val="22"/>
                <w:szCs w:val="22"/>
              </w:rPr>
              <w:t>6 years</w:t>
            </w:r>
          </w:p>
        </w:tc>
        <w:tc>
          <w:tcPr>
            <w:tcW w:w="3108" w:type="dxa"/>
          </w:tcPr>
          <w:p w14:paraId="03DF15BF" w14:textId="17961A12" w:rsidR="00770D9E" w:rsidRDefault="00770D9E" w:rsidP="004F4E22">
            <w:pPr>
              <w:rPr>
                <w:rFonts w:ascii="Verdana" w:hAnsi="Verdana" w:cstheme="minorHAnsi"/>
                <w:sz w:val="22"/>
                <w:szCs w:val="22"/>
              </w:rPr>
            </w:pPr>
            <w:r>
              <w:rPr>
                <w:rFonts w:ascii="Verdana" w:hAnsi="Verdana" w:cstheme="minorHAnsi"/>
                <w:sz w:val="22"/>
                <w:szCs w:val="22"/>
              </w:rPr>
              <w:t>Audit</w:t>
            </w:r>
          </w:p>
        </w:tc>
      </w:tr>
      <w:tr w:rsidR="00763ECF" w14:paraId="2EE363E9" w14:textId="77777777" w:rsidTr="00763ECF">
        <w:tc>
          <w:tcPr>
            <w:tcW w:w="3107" w:type="dxa"/>
          </w:tcPr>
          <w:p w14:paraId="3F141B8E" w14:textId="12987C7D" w:rsidR="00763ECF" w:rsidRDefault="00074015" w:rsidP="004F4E22">
            <w:pPr>
              <w:rPr>
                <w:rFonts w:ascii="Verdana" w:hAnsi="Verdana" w:cstheme="minorHAnsi"/>
                <w:sz w:val="22"/>
                <w:szCs w:val="22"/>
              </w:rPr>
            </w:pPr>
            <w:r>
              <w:rPr>
                <w:rFonts w:ascii="Verdana" w:hAnsi="Verdana" w:cstheme="minorHAnsi"/>
                <w:sz w:val="22"/>
                <w:szCs w:val="22"/>
              </w:rPr>
              <w:t>Vat Records</w:t>
            </w:r>
          </w:p>
        </w:tc>
        <w:tc>
          <w:tcPr>
            <w:tcW w:w="3108" w:type="dxa"/>
          </w:tcPr>
          <w:p w14:paraId="0171EC02" w14:textId="7D343640" w:rsidR="00763ECF" w:rsidRDefault="00770D9E" w:rsidP="004F4E22">
            <w:pPr>
              <w:rPr>
                <w:rFonts w:ascii="Verdana" w:hAnsi="Verdana" w:cstheme="minorHAnsi"/>
                <w:sz w:val="22"/>
                <w:szCs w:val="22"/>
              </w:rPr>
            </w:pPr>
            <w:r>
              <w:rPr>
                <w:rFonts w:ascii="Verdana" w:hAnsi="Verdana" w:cstheme="minorHAnsi"/>
                <w:sz w:val="22"/>
                <w:szCs w:val="22"/>
              </w:rPr>
              <w:t>6 Years</w:t>
            </w:r>
          </w:p>
        </w:tc>
        <w:tc>
          <w:tcPr>
            <w:tcW w:w="3108" w:type="dxa"/>
          </w:tcPr>
          <w:p w14:paraId="0A77BEE7" w14:textId="467A3DAC" w:rsidR="00763ECF" w:rsidRDefault="00770D9E" w:rsidP="004F4E22">
            <w:pPr>
              <w:rPr>
                <w:rFonts w:ascii="Verdana" w:hAnsi="Verdana" w:cstheme="minorHAnsi"/>
                <w:sz w:val="22"/>
                <w:szCs w:val="22"/>
              </w:rPr>
            </w:pPr>
            <w:r>
              <w:rPr>
                <w:rFonts w:ascii="Verdana" w:hAnsi="Verdana" w:cstheme="minorHAnsi"/>
                <w:sz w:val="22"/>
                <w:szCs w:val="22"/>
              </w:rPr>
              <w:t>VAT</w:t>
            </w:r>
          </w:p>
        </w:tc>
      </w:tr>
      <w:tr w:rsidR="00770D9E" w14:paraId="2EFE2D17" w14:textId="77777777" w:rsidTr="00763ECF">
        <w:tc>
          <w:tcPr>
            <w:tcW w:w="3107" w:type="dxa"/>
          </w:tcPr>
          <w:p w14:paraId="6696D1A1" w14:textId="3AFEC59B" w:rsidR="00770D9E" w:rsidRDefault="00770D9E" w:rsidP="004F4E22">
            <w:pPr>
              <w:rPr>
                <w:rFonts w:ascii="Verdana" w:hAnsi="Verdana" w:cstheme="minorHAnsi"/>
                <w:sz w:val="22"/>
                <w:szCs w:val="22"/>
              </w:rPr>
            </w:pPr>
            <w:r>
              <w:rPr>
                <w:rFonts w:ascii="Verdana" w:hAnsi="Verdana" w:cstheme="minorHAnsi"/>
                <w:sz w:val="22"/>
                <w:szCs w:val="22"/>
              </w:rPr>
              <w:t>Play Inspection Records</w:t>
            </w:r>
          </w:p>
        </w:tc>
        <w:tc>
          <w:tcPr>
            <w:tcW w:w="3108" w:type="dxa"/>
          </w:tcPr>
          <w:p w14:paraId="42F50081" w14:textId="3231010F" w:rsidR="00770D9E" w:rsidRDefault="00770D9E" w:rsidP="004F4E22">
            <w:pPr>
              <w:rPr>
                <w:rFonts w:ascii="Verdana" w:hAnsi="Verdana" w:cstheme="minorHAnsi"/>
                <w:sz w:val="22"/>
                <w:szCs w:val="22"/>
              </w:rPr>
            </w:pPr>
            <w:r>
              <w:rPr>
                <w:rFonts w:ascii="Verdana" w:hAnsi="Verdana" w:cstheme="minorHAnsi"/>
                <w:sz w:val="22"/>
                <w:szCs w:val="22"/>
              </w:rPr>
              <w:t>21 years</w:t>
            </w:r>
          </w:p>
        </w:tc>
        <w:tc>
          <w:tcPr>
            <w:tcW w:w="3108" w:type="dxa"/>
          </w:tcPr>
          <w:p w14:paraId="4C2127BC" w14:textId="650A341D" w:rsidR="00770D9E" w:rsidRDefault="00770D9E" w:rsidP="004F4E22">
            <w:pPr>
              <w:rPr>
                <w:rFonts w:ascii="Verdana" w:hAnsi="Verdana" w:cstheme="minorHAnsi"/>
                <w:sz w:val="22"/>
                <w:szCs w:val="22"/>
              </w:rPr>
            </w:pPr>
            <w:r>
              <w:rPr>
                <w:rFonts w:ascii="Verdana" w:hAnsi="Verdana" w:cstheme="minorHAnsi"/>
                <w:sz w:val="22"/>
                <w:szCs w:val="22"/>
              </w:rPr>
              <w:t>Possible Claim</w:t>
            </w:r>
          </w:p>
        </w:tc>
      </w:tr>
      <w:tr w:rsidR="00763ECF" w14:paraId="046570F8" w14:textId="77777777" w:rsidTr="00763ECF">
        <w:tc>
          <w:tcPr>
            <w:tcW w:w="3107" w:type="dxa"/>
          </w:tcPr>
          <w:p w14:paraId="647CA544" w14:textId="4AF5B7B1" w:rsidR="00763ECF" w:rsidRDefault="00074015" w:rsidP="004F4E22">
            <w:pPr>
              <w:rPr>
                <w:rFonts w:ascii="Verdana" w:hAnsi="Verdana" w:cstheme="minorHAnsi"/>
                <w:sz w:val="22"/>
                <w:szCs w:val="22"/>
              </w:rPr>
            </w:pPr>
            <w:r>
              <w:rPr>
                <w:rFonts w:ascii="Verdana" w:hAnsi="Verdana" w:cstheme="minorHAnsi"/>
                <w:sz w:val="22"/>
                <w:szCs w:val="22"/>
              </w:rPr>
              <w:t>Salary Records</w:t>
            </w:r>
          </w:p>
        </w:tc>
        <w:tc>
          <w:tcPr>
            <w:tcW w:w="3108" w:type="dxa"/>
          </w:tcPr>
          <w:p w14:paraId="1CDD0C11" w14:textId="37998428" w:rsidR="00763ECF" w:rsidRDefault="00770D9E" w:rsidP="004F4E22">
            <w:pPr>
              <w:rPr>
                <w:rFonts w:ascii="Verdana" w:hAnsi="Verdana" w:cstheme="minorHAnsi"/>
                <w:sz w:val="22"/>
                <w:szCs w:val="22"/>
              </w:rPr>
            </w:pPr>
            <w:r>
              <w:rPr>
                <w:rFonts w:ascii="Verdana" w:hAnsi="Verdana" w:cstheme="minorHAnsi"/>
                <w:sz w:val="22"/>
                <w:szCs w:val="22"/>
              </w:rPr>
              <w:t>12 years</w:t>
            </w:r>
          </w:p>
        </w:tc>
        <w:tc>
          <w:tcPr>
            <w:tcW w:w="3108" w:type="dxa"/>
          </w:tcPr>
          <w:p w14:paraId="6724A89D" w14:textId="101DF65C" w:rsidR="00763ECF" w:rsidRDefault="00131224" w:rsidP="004F4E22">
            <w:pPr>
              <w:rPr>
                <w:rFonts w:ascii="Verdana" w:hAnsi="Verdana" w:cstheme="minorHAnsi"/>
                <w:sz w:val="22"/>
                <w:szCs w:val="22"/>
              </w:rPr>
            </w:pPr>
            <w:r>
              <w:rPr>
                <w:rFonts w:ascii="Verdana" w:hAnsi="Verdana" w:cstheme="minorHAnsi"/>
                <w:sz w:val="22"/>
                <w:szCs w:val="22"/>
              </w:rPr>
              <w:t>Statute of Limitations</w:t>
            </w:r>
          </w:p>
        </w:tc>
      </w:tr>
      <w:tr w:rsidR="00763ECF" w14:paraId="5C2BE96C" w14:textId="77777777" w:rsidTr="00763ECF">
        <w:tc>
          <w:tcPr>
            <w:tcW w:w="3107" w:type="dxa"/>
          </w:tcPr>
          <w:p w14:paraId="42AB9D14" w14:textId="4882E65C" w:rsidR="00763ECF" w:rsidRDefault="00074015" w:rsidP="004F4E22">
            <w:pPr>
              <w:rPr>
                <w:rFonts w:ascii="Verdana" w:hAnsi="Verdana" w:cstheme="minorHAnsi"/>
                <w:sz w:val="22"/>
                <w:szCs w:val="22"/>
              </w:rPr>
            </w:pPr>
            <w:r>
              <w:rPr>
                <w:rFonts w:ascii="Verdana" w:hAnsi="Verdana" w:cstheme="minorHAnsi"/>
                <w:sz w:val="22"/>
                <w:szCs w:val="22"/>
              </w:rPr>
              <w:t>Tax &amp; NI Records</w:t>
            </w:r>
          </w:p>
        </w:tc>
        <w:tc>
          <w:tcPr>
            <w:tcW w:w="3108" w:type="dxa"/>
          </w:tcPr>
          <w:p w14:paraId="4CB5F0F1" w14:textId="5ABE1715" w:rsidR="00763ECF" w:rsidRDefault="00770D9E" w:rsidP="004F4E22">
            <w:pPr>
              <w:rPr>
                <w:rFonts w:ascii="Verdana" w:hAnsi="Verdana" w:cstheme="minorHAnsi"/>
                <w:sz w:val="22"/>
                <w:szCs w:val="22"/>
              </w:rPr>
            </w:pPr>
            <w:r>
              <w:rPr>
                <w:rFonts w:ascii="Verdana" w:hAnsi="Verdana" w:cstheme="minorHAnsi"/>
                <w:sz w:val="22"/>
                <w:szCs w:val="22"/>
              </w:rPr>
              <w:t>12 years</w:t>
            </w:r>
          </w:p>
        </w:tc>
        <w:tc>
          <w:tcPr>
            <w:tcW w:w="3108" w:type="dxa"/>
          </w:tcPr>
          <w:p w14:paraId="7AE91DDF" w14:textId="3600B132" w:rsidR="00763ECF" w:rsidRDefault="00131224" w:rsidP="004F4E22">
            <w:pPr>
              <w:rPr>
                <w:rFonts w:ascii="Verdana" w:hAnsi="Verdana" w:cstheme="minorHAnsi"/>
                <w:sz w:val="22"/>
                <w:szCs w:val="22"/>
              </w:rPr>
            </w:pPr>
            <w:r>
              <w:rPr>
                <w:rFonts w:ascii="Verdana" w:hAnsi="Verdana" w:cstheme="minorHAnsi"/>
                <w:sz w:val="22"/>
                <w:szCs w:val="22"/>
              </w:rPr>
              <w:t>Statute of Limitations</w:t>
            </w:r>
          </w:p>
        </w:tc>
      </w:tr>
      <w:tr w:rsidR="00763ECF" w14:paraId="22ABFBAB" w14:textId="77777777" w:rsidTr="00763ECF">
        <w:tc>
          <w:tcPr>
            <w:tcW w:w="3107" w:type="dxa"/>
          </w:tcPr>
          <w:p w14:paraId="1BA6C65A" w14:textId="5AEA5544" w:rsidR="00763ECF" w:rsidRDefault="00074015" w:rsidP="004F4E22">
            <w:pPr>
              <w:rPr>
                <w:rFonts w:ascii="Verdana" w:hAnsi="Verdana" w:cstheme="minorHAnsi"/>
                <w:sz w:val="22"/>
                <w:szCs w:val="22"/>
              </w:rPr>
            </w:pPr>
            <w:r>
              <w:rPr>
                <w:rFonts w:ascii="Verdana" w:hAnsi="Verdana" w:cstheme="minorHAnsi"/>
                <w:sz w:val="22"/>
                <w:szCs w:val="22"/>
              </w:rPr>
              <w:t>Insurance Policies</w:t>
            </w:r>
          </w:p>
        </w:tc>
        <w:tc>
          <w:tcPr>
            <w:tcW w:w="3108" w:type="dxa"/>
          </w:tcPr>
          <w:p w14:paraId="681436AC" w14:textId="275A810B" w:rsidR="00763ECF" w:rsidRDefault="00770D9E" w:rsidP="004F4E22">
            <w:pPr>
              <w:rPr>
                <w:rFonts w:ascii="Verdana" w:hAnsi="Verdana" w:cstheme="minorHAnsi"/>
                <w:sz w:val="22"/>
                <w:szCs w:val="22"/>
              </w:rPr>
            </w:pPr>
            <w:r>
              <w:rPr>
                <w:rFonts w:ascii="Verdana" w:hAnsi="Verdana" w:cstheme="minorHAnsi"/>
                <w:sz w:val="22"/>
                <w:szCs w:val="22"/>
              </w:rPr>
              <w:t>While valid</w:t>
            </w:r>
          </w:p>
        </w:tc>
        <w:tc>
          <w:tcPr>
            <w:tcW w:w="3108" w:type="dxa"/>
          </w:tcPr>
          <w:p w14:paraId="6A82455D" w14:textId="27B98BC6" w:rsidR="00763ECF" w:rsidRDefault="00770D9E" w:rsidP="004F4E22">
            <w:pPr>
              <w:rPr>
                <w:rFonts w:ascii="Verdana" w:hAnsi="Verdana" w:cstheme="minorHAnsi"/>
                <w:sz w:val="22"/>
                <w:szCs w:val="22"/>
              </w:rPr>
            </w:pPr>
            <w:r>
              <w:rPr>
                <w:rFonts w:ascii="Verdana" w:hAnsi="Verdana" w:cstheme="minorHAnsi"/>
                <w:sz w:val="22"/>
                <w:szCs w:val="22"/>
              </w:rPr>
              <w:t>Management</w:t>
            </w:r>
          </w:p>
        </w:tc>
      </w:tr>
      <w:tr w:rsidR="00763ECF" w14:paraId="22AB2D0D" w14:textId="77777777" w:rsidTr="00763ECF">
        <w:tc>
          <w:tcPr>
            <w:tcW w:w="3107" w:type="dxa"/>
          </w:tcPr>
          <w:p w14:paraId="3AE2A4C4" w14:textId="2BB6E195" w:rsidR="00763ECF" w:rsidRDefault="00770D9E" w:rsidP="004F4E22">
            <w:pPr>
              <w:rPr>
                <w:rFonts w:ascii="Verdana" w:hAnsi="Verdana" w:cstheme="minorHAnsi"/>
                <w:sz w:val="22"/>
                <w:szCs w:val="22"/>
              </w:rPr>
            </w:pPr>
            <w:r>
              <w:rPr>
                <w:rFonts w:ascii="Verdana" w:hAnsi="Verdana" w:cstheme="minorHAnsi"/>
                <w:sz w:val="22"/>
                <w:szCs w:val="22"/>
              </w:rPr>
              <w:t>Investments</w:t>
            </w:r>
          </w:p>
        </w:tc>
        <w:tc>
          <w:tcPr>
            <w:tcW w:w="3108" w:type="dxa"/>
          </w:tcPr>
          <w:p w14:paraId="23D7BE49" w14:textId="415319BF" w:rsidR="00763ECF" w:rsidRDefault="00770D9E" w:rsidP="004F4E22">
            <w:pPr>
              <w:rPr>
                <w:rFonts w:ascii="Verdana" w:hAnsi="Verdana" w:cstheme="minorHAnsi"/>
                <w:sz w:val="22"/>
                <w:szCs w:val="22"/>
              </w:rPr>
            </w:pPr>
            <w:r>
              <w:rPr>
                <w:rFonts w:ascii="Verdana" w:hAnsi="Verdana" w:cstheme="minorHAnsi"/>
                <w:sz w:val="22"/>
                <w:szCs w:val="22"/>
              </w:rPr>
              <w:t>Indefinite</w:t>
            </w:r>
          </w:p>
        </w:tc>
        <w:tc>
          <w:tcPr>
            <w:tcW w:w="3108" w:type="dxa"/>
          </w:tcPr>
          <w:p w14:paraId="26ABAA26" w14:textId="736145B5" w:rsidR="00763ECF" w:rsidRDefault="00770D9E" w:rsidP="004F4E22">
            <w:pPr>
              <w:rPr>
                <w:rFonts w:ascii="Verdana" w:hAnsi="Verdana" w:cstheme="minorHAnsi"/>
                <w:sz w:val="22"/>
                <w:szCs w:val="22"/>
              </w:rPr>
            </w:pPr>
            <w:r>
              <w:rPr>
                <w:rFonts w:ascii="Verdana" w:hAnsi="Verdana" w:cstheme="minorHAnsi"/>
                <w:sz w:val="22"/>
                <w:szCs w:val="22"/>
              </w:rPr>
              <w:t>Audit Management</w:t>
            </w:r>
          </w:p>
        </w:tc>
      </w:tr>
      <w:tr w:rsidR="00763ECF" w14:paraId="163E1FE5" w14:textId="77777777" w:rsidTr="00763ECF">
        <w:tc>
          <w:tcPr>
            <w:tcW w:w="3107" w:type="dxa"/>
          </w:tcPr>
          <w:p w14:paraId="1BEC1CDF" w14:textId="32247DEF" w:rsidR="00763ECF" w:rsidRDefault="00770D9E" w:rsidP="004F4E22">
            <w:pPr>
              <w:rPr>
                <w:rFonts w:ascii="Verdana" w:hAnsi="Verdana" w:cstheme="minorHAnsi"/>
                <w:sz w:val="22"/>
                <w:szCs w:val="22"/>
              </w:rPr>
            </w:pPr>
            <w:r>
              <w:rPr>
                <w:rFonts w:ascii="Verdana" w:hAnsi="Verdana" w:cstheme="minorHAnsi"/>
                <w:sz w:val="22"/>
                <w:szCs w:val="22"/>
              </w:rPr>
              <w:t>Title Deeds, Leases, Agreements and Contracts</w:t>
            </w:r>
          </w:p>
        </w:tc>
        <w:tc>
          <w:tcPr>
            <w:tcW w:w="3108" w:type="dxa"/>
          </w:tcPr>
          <w:p w14:paraId="4C1C65FC" w14:textId="5ED15C74" w:rsidR="00763ECF" w:rsidRDefault="00770D9E" w:rsidP="004F4E22">
            <w:pPr>
              <w:rPr>
                <w:rFonts w:ascii="Verdana" w:hAnsi="Verdana" w:cstheme="minorHAnsi"/>
                <w:sz w:val="22"/>
                <w:szCs w:val="22"/>
              </w:rPr>
            </w:pPr>
            <w:r>
              <w:rPr>
                <w:rFonts w:ascii="Verdana" w:hAnsi="Verdana" w:cstheme="minorHAnsi"/>
                <w:sz w:val="22"/>
                <w:szCs w:val="22"/>
              </w:rPr>
              <w:t>Indefinite</w:t>
            </w:r>
          </w:p>
        </w:tc>
        <w:tc>
          <w:tcPr>
            <w:tcW w:w="3108" w:type="dxa"/>
          </w:tcPr>
          <w:p w14:paraId="78815F9E" w14:textId="302EA7C3" w:rsidR="00763ECF" w:rsidRDefault="00770D9E" w:rsidP="004F4E22">
            <w:pPr>
              <w:rPr>
                <w:rFonts w:ascii="Verdana" w:hAnsi="Verdana" w:cstheme="minorHAnsi"/>
                <w:sz w:val="22"/>
                <w:szCs w:val="22"/>
              </w:rPr>
            </w:pPr>
            <w:r>
              <w:rPr>
                <w:rFonts w:ascii="Verdana" w:hAnsi="Verdana" w:cstheme="minorHAnsi"/>
                <w:sz w:val="22"/>
                <w:szCs w:val="22"/>
              </w:rPr>
              <w:t>Audit Management</w:t>
            </w:r>
          </w:p>
        </w:tc>
      </w:tr>
      <w:tr w:rsidR="00763ECF" w14:paraId="58CC5736" w14:textId="77777777" w:rsidTr="00763ECF">
        <w:tc>
          <w:tcPr>
            <w:tcW w:w="3107" w:type="dxa"/>
          </w:tcPr>
          <w:p w14:paraId="685A5274" w14:textId="24F7EADC" w:rsidR="00763ECF" w:rsidRDefault="00770D9E" w:rsidP="004F4E22">
            <w:pPr>
              <w:rPr>
                <w:rFonts w:ascii="Verdana" w:hAnsi="Verdana" w:cstheme="minorHAnsi"/>
                <w:sz w:val="22"/>
                <w:szCs w:val="22"/>
              </w:rPr>
            </w:pPr>
            <w:r>
              <w:rPr>
                <w:rFonts w:ascii="Verdana" w:hAnsi="Verdana" w:cstheme="minorHAnsi"/>
                <w:sz w:val="22"/>
                <w:szCs w:val="22"/>
              </w:rPr>
              <w:t>Members Allowance</w:t>
            </w:r>
          </w:p>
        </w:tc>
        <w:tc>
          <w:tcPr>
            <w:tcW w:w="3108" w:type="dxa"/>
          </w:tcPr>
          <w:p w14:paraId="6C1A2A2B" w14:textId="608372B3" w:rsidR="00763ECF" w:rsidRDefault="00770D9E" w:rsidP="004F4E22">
            <w:pPr>
              <w:rPr>
                <w:rFonts w:ascii="Verdana" w:hAnsi="Verdana" w:cstheme="minorHAnsi"/>
                <w:sz w:val="22"/>
                <w:szCs w:val="22"/>
              </w:rPr>
            </w:pPr>
            <w:r>
              <w:rPr>
                <w:rFonts w:ascii="Verdana" w:hAnsi="Verdana" w:cstheme="minorHAnsi"/>
                <w:sz w:val="22"/>
                <w:szCs w:val="22"/>
              </w:rPr>
              <w:t>6 years</w:t>
            </w:r>
          </w:p>
        </w:tc>
        <w:tc>
          <w:tcPr>
            <w:tcW w:w="3108" w:type="dxa"/>
          </w:tcPr>
          <w:p w14:paraId="42D0A164" w14:textId="6F9D1C77" w:rsidR="00763ECF" w:rsidRDefault="00770D9E" w:rsidP="004F4E22">
            <w:pPr>
              <w:rPr>
                <w:rFonts w:ascii="Verdana" w:hAnsi="Verdana" w:cstheme="minorHAnsi"/>
                <w:sz w:val="22"/>
                <w:szCs w:val="22"/>
              </w:rPr>
            </w:pPr>
            <w:r>
              <w:rPr>
                <w:rFonts w:ascii="Verdana" w:hAnsi="Verdana" w:cstheme="minorHAnsi"/>
                <w:sz w:val="22"/>
                <w:szCs w:val="22"/>
              </w:rPr>
              <w:t>Tax Statute of Limitations</w:t>
            </w:r>
          </w:p>
        </w:tc>
      </w:tr>
      <w:tr w:rsidR="00763ECF" w14:paraId="3D67EFBB" w14:textId="77777777" w:rsidTr="00763ECF">
        <w:tc>
          <w:tcPr>
            <w:tcW w:w="3107" w:type="dxa"/>
          </w:tcPr>
          <w:p w14:paraId="6E82CB71" w14:textId="77777777" w:rsidR="00763ECF" w:rsidRDefault="00770D9E" w:rsidP="004F4E22">
            <w:pPr>
              <w:rPr>
                <w:rFonts w:ascii="Verdana" w:hAnsi="Verdana" w:cstheme="minorHAnsi"/>
                <w:sz w:val="22"/>
                <w:szCs w:val="22"/>
              </w:rPr>
            </w:pPr>
            <w:r>
              <w:rPr>
                <w:rFonts w:ascii="Verdana" w:hAnsi="Verdana" w:cstheme="minorHAnsi"/>
                <w:sz w:val="22"/>
                <w:szCs w:val="22"/>
              </w:rPr>
              <w:t>Recreation Grounds:</w:t>
            </w:r>
          </w:p>
          <w:p w14:paraId="321D670C" w14:textId="77777777" w:rsidR="00770D9E" w:rsidRDefault="00770D9E" w:rsidP="00770D9E">
            <w:pPr>
              <w:pStyle w:val="ListParagraph"/>
              <w:numPr>
                <w:ilvl w:val="0"/>
                <w:numId w:val="6"/>
              </w:numPr>
              <w:rPr>
                <w:rFonts w:ascii="Verdana" w:hAnsi="Verdana" w:cstheme="minorHAnsi"/>
                <w:sz w:val="22"/>
                <w:szCs w:val="22"/>
              </w:rPr>
            </w:pPr>
            <w:r>
              <w:rPr>
                <w:rFonts w:ascii="Verdana" w:hAnsi="Verdana" w:cstheme="minorHAnsi"/>
                <w:sz w:val="22"/>
                <w:szCs w:val="22"/>
              </w:rPr>
              <w:t>Booking Forms of Hire</w:t>
            </w:r>
          </w:p>
          <w:p w14:paraId="7FC51D82" w14:textId="77777777" w:rsidR="00770D9E" w:rsidRDefault="00770D9E" w:rsidP="00770D9E">
            <w:pPr>
              <w:pStyle w:val="ListParagraph"/>
              <w:numPr>
                <w:ilvl w:val="0"/>
                <w:numId w:val="6"/>
              </w:numPr>
              <w:rPr>
                <w:rFonts w:ascii="Verdana" w:hAnsi="Verdana" w:cstheme="minorHAnsi"/>
                <w:sz w:val="22"/>
                <w:szCs w:val="22"/>
              </w:rPr>
            </w:pPr>
            <w:r>
              <w:rPr>
                <w:rFonts w:ascii="Verdana" w:hAnsi="Verdana" w:cstheme="minorHAnsi"/>
                <w:sz w:val="22"/>
                <w:szCs w:val="22"/>
              </w:rPr>
              <w:t>Lettings Diary</w:t>
            </w:r>
          </w:p>
          <w:p w14:paraId="323AA34F" w14:textId="798F2312" w:rsidR="00770D9E" w:rsidRPr="00770D9E" w:rsidRDefault="00770D9E" w:rsidP="00770D9E">
            <w:pPr>
              <w:pStyle w:val="ListParagraph"/>
              <w:numPr>
                <w:ilvl w:val="0"/>
                <w:numId w:val="6"/>
              </w:numPr>
              <w:rPr>
                <w:rFonts w:ascii="Verdana" w:hAnsi="Verdana" w:cstheme="minorHAnsi"/>
                <w:sz w:val="22"/>
                <w:szCs w:val="22"/>
              </w:rPr>
            </w:pPr>
            <w:r>
              <w:rPr>
                <w:rFonts w:ascii="Verdana" w:hAnsi="Verdana" w:cstheme="minorHAnsi"/>
                <w:sz w:val="22"/>
                <w:szCs w:val="22"/>
              </w:rPr>
              <w:t>Copies of Bills to Hirers</w:t>
            </w:r>
          </w:p>
        </w:tc>
        <w:tc>
          <w:tcPr>
            <w:tcW w:w="3108" w:type="dxa"/>
          </w:tcPr>
          <w:p w14:paraId="0E97EEBC" w14:textId="3905EA4A" w:rsidR="00763ECF" w:rsidRDefault="00770D9E" w:rsidP="004F4E22">
            <w:pPr>
              <w:rPr>
                <w:rFonts w:ascii="Verdana" w:hAnsi="Verdana" w:cstheme="minorHAnsi"/>
                <w:sz w:val="22"/>
                <w:szCs w:val="22"/>
              </w:rPr>
            </w:pPr>
            <w:r>
              <w:rPr>
                <w:rFonts w:ascii="Verdana" w:hAnsi="Verdana" w:cstheme="minorHAnsi"/>
                <w:sz w:val="22"/>
                <w:szCs w:val="22"/>
              </w:rPr>
              <w:t>6 Years</w:t>
            </w:r>
          </w:p>
        </w:tc>
        <w:tc>
          <w:tcPr>
            <w:tcW w:w="3108" w:type="dxa"/>
          </w:tcPr>
          <w:p w14:paraId="75AE5E63" w14:textId="61E5398B" w:rsidR="00763ECF" w:rsidRDefault="00770D9E" w:rsidP="004F4E22">
            <w:pPr>
              <w:rPr>
                <w:rFonts w:ascii="Verdana" w:hAnsi="Verdana" w:cstheme="minorHAnsi"/>
                <w:sz w:val="22"/>
                <w:szCs w:val="22"/>
              </w:rPr>
            </w:pPr>
            <w:r>
              <w:rPr>
                <w:rFonts w:ascii="Verdana" w:hAnsi="Verdana" w:cstheme="minorHAnsi"/>
                <w:sz w:val="22"/>
                <w:szCs w:val="22"/>
              </w:rPr>
              <w:t>Audit and Vat</w:t>
            </w:r>
          </w:p>
        </w:tc>
      </w:tr>
      <w:tr w:rsidR="00074015" w14:paraId="3148BB49" w14:textId="77777777" w:rsidTr="00763ECF">
        <w:tc>
          <w:tcPr>
            <w:tcW w:w="3107" w:type="dxa"/>
          </w:tcPr>
          <w:p w14:paraId="5E33C48E" w14:textId="24E95E56" w:rsidR="00074015" w:rsidRDefault="00074015" w:rsidP="004F4E22">
            <w:pPr>
              <w:rPr>
                <w:rFonts w:ascii="Verdana" w:hAnsi="Verdana" w:cstheme="minorHAnsi"/>
                <w:sz w:val="22"/>
                <w:szCs w:val="22"/>
              </w:rPr>
            </w:pPr>
            <w:r>
              <w:rPr>
                <w:rFonts w:ascii="Verdana" w:hAnsi="Verdana" w:cstheme="minorHAnsi"/>
                <w:sz w:val="22"/>
                <w:szCs w:val="22"/>
              </w:rPr>
              <w:t>Declarations of Acceptance of Office</w:t>
            </w:r>
          </w:p>
        </w:tc>
        <w:tc>
          <w:tcPr>
            <w:tcW w:w="3108" w:type="dxa"/>
          </w:tcPr>
          <w:p w14:paraId="03086EE8" w14:textId="0EFCF767" w:rsidR="00074015" w:rsidRDefault="00770D9E" w:rsidP="004F4E22">
            <w:pPr>
              <w:rPr>
                <w:rFonts w:ascii="Verdana" w:hAnsi="Verdana" w:cstheme="minorHAnsi"/>
                <w:sz w:val="22"/>
                <w:szCs w:val="22"/>
              </w:rPr>
            </w:pPr>
            <w:r>
              <w:rPr>
                <w:rFonts w:ascii="Verdana" w:hAnsi="Verdana" w:cstheme="minorHAnsi"/>
                <w:sz w:val="22"/>
                <w:szCs w:val="22"/>
              </w:rPr>
              <w:t>Term of Office + 1 year</w:t>
            </w:r>
          </w:p>
        </w:tc>
        <w:tc>
          <w:tcPr>
            <w:tcW w:w="3108" w:type="dxa"/>
          </w:tcPr>
          <w:p w14:paraId="75935C4C" w14:textId="66A5D069" w:rsidR="00074015" w:rsidRDefault="00770D9E" w:rsidP="004F4E22">
            <w:pPr>
              <w:rPr>
                <w:rFonts w:ascii="Verdana" w:hAnsi="Verdana" w:cstheme="minorHAnsi"/>
                <w:sz w:val="22"/>
                <w:szCs w:val="22"/>
              </w:rPr>
            </w:pPr>
            <w:r>
              <w:rPr>
                <w:rFonts w:ascii="Verdana" w:hAnsi="Verdana" w:cstheme="minorHAnsi"/>
                <w:sz w:val="22"/>
                <w:szCs w:val="22"/>
              </w:rPr>
              <w:t>Management</w:t>
            </w:r>
          </w:p>
        </w:tc>
      </w:tr>
      <w:tr w:rsidR="00074015" w14:paraId="66C052A7" w14:textId="77777777" w:rsidTr="00763ECF">
        <w:tc>
          <w:tcPr>
            <w:tcW w:w="3107" w:type="dxa"/>
          </w:tcPr>
          <w:p w14:paraId="4E45AAAC" w14:textId="6040221F" w:rsidR="00074015" w:rsidRDefault="00074015" w:rsidP="004F4E22">
            <w:pPr>
              <w:rPr>
                <w:rFonts w:ascii="Verdana" w:hAnsi="Verdana" w:cstheme="minorHAnsi"/>
                <w:sz w:val="22"/>
                <w:szCs w:val="22"/>
              </w:rPr>
            </w:pPr>
            <w:r>
              <w:rPr>
                <w:rFonts w:ascii="Verdana" w:hAnsi="Verdana" w:cstheme="minorHAnsi"/>
                <w:sz w:val="22"/>
                <w:szCs w:val="22"/>
              </w:rPr>
              <w:t>Register of Members Interests</w:t>
            </w:r>
          </w:p>
        </w:tc>
        <w:tc>
          <w:tcPr>
            <w:tcW w:w="3108" w:type="dxa"/>
          </w:tcPr>
          <w:p w14:paraId="61B16971" w14:textId="35CEF5AB" w:rsidR="00074015" w:rsidRDefault="00770D9E" w:rsidP="004F4E22">
            <w:pPr>
              <w:rPr>
                <w:rFonts w:ascii="Verdana" w:hAnsi="Verdana" w:cstheme="minorHAnsi"/>
                <w:sz w:val="22"/>
                <w:szCs w:val="22"/>
              </w:rPr>
            </w:pPr>
            <w:r>
              <w:rPr>
                <w:rFonts w:ascii="Verdana" w:hAnsi="Verdana" w:cstheme="minorHAnsi"/>
                <w:sz w:val="22"/>
                <w:szCs w:val="22"/>
              </w:rPr>
              <w:t>Term of Office + 1 year</w:t>
            </w:r>
          </w:p>
        </w:tc>
        <w:tc>
          <w:tcPr>
            <w:tcW w:w="3108" w:type="dxa"/>
          </w:tcPr>
          <w:p w14:paraId="6E26EF89" w14:textId="0FF0DED8" w:rsidR="00074015" w:rsidRDefault="00770D9E" w:rsidP="004F4E22">
            <w:pPr>
              <w:rPr>
                <w:rFonts w:ascii="Verdana" w:hAnsi="Verdana" w:cstheme="minorHAnsi"/>
                <w:sz w:val="22"/>
                <w:szCs w:val="22"/>
              </w:rPr>
            </w:pPr>
            <w:r>
              <w:rPr>
                <w:rFonts w:ascii="Verdana" w:hAnsi="Verdana" w:cstheme="minorHAnsi"/>
                <w:sz w:val="22"/>
                <w:szCs w:val="22"/>
              </w:rPr>
              <w:t>Management</w:t>
            </w:r>
          </w:p>
        </w:tc>
      </w:tr>
      <w:tr w:rsidR="00074015" w14:paraId="35C0F6EA" w14:textId="77777777" w:rsidTr="00763ECF">
        <w:tc>
          <w:tcPr>
            <w:tcW w:w="3107" w:type="dxa"/>
          </w:tcPr>
          <w:p w14:paraId="5BF1841D" w14:textId="752494DC" w:rsidR="00074015" w:rsidRDefault="00074015" w:rsidP="004F4E22">
            <w:pPr>
              <w:rPr>
                <w:rFonts w:ascii="Verdana" w:hAnsi="Verdana" w:cstheme="minorHAnsi"/>
                <w:sz w:val="22"/>
                <w:szCs w:val="22"/>
              </w:rPr>
            </w:pPr>
            <w:r>
              <w:rPr>
                <w:rFonts w:ascii="Verdana" w:hAnsi="Verdana" w:cstheme="minorHAnsi"/>
                <w:sz w:val="22"/>
                <w:szCs w:val="22"/>
              </w:rPr>
              <w:t>Complaints</w:t>
            </w:r>
          </w:p>
        </w:tc>
        <w:tc>
          <w:tcPr>
            <w:tcW w:w="3108" w:type="dxa"/>
          </w:tcPr>
          <w:p w14:paraId="5B66391B" w14:textId="697A56E9" w:rsidR="00074015" w:rsidRDefault="00770D9E" w:rsidP="004F4E22">
            <w:pPr>
              <w:rPr>
                <w:rFonts w:ascii="Verdana" w:hAnsi="Verdana" w:cstheme="minorHAnsi"/>
                <w:sz w:val="22"/>
                <w:szCs w:val="22"/>
              </w:rPr>
            </w:pPr>
            <w:r>
              <w:rPr>
                <w:rFonts w:ascii="Verdana" w:hAnsi="Verdana" w:cstheme="minorHAnsi"/>
                <w:sz w:val="22"/>
                <w:szCs w:val="22"/>
              </w:rPr>
              <w:t>1 year</w:t>
            </w:r>
          </w:p>
        </w:tc>
        <w:tc>
          <w:tcPr>
            <w:tcW w:w="3108" w:type="dxa"/>
          </w:tcPr>
          <w:p w14:paraId="7BA9A236" w14:textId="3D1912B1" w:rsidR="00074015" w:rsidRDefault="00770D9E" w:rsidP="004F4E22">
            <w:pPr>
              <w:rPr>
                <w:rFonts w:ascii="Verdana" w:hAnsi="Verdana" w:cstheme="minorHAnsi"/>
                <w:sz w:val="22"/>
                <w:szCs w:val="22"/>
              </w:rPr>
            </w:pPr>
            <w:r>
              <w:rPr>
                <w:rFonts w:ascii="Verdana" w:hAnsi="Verdana" w:cstheme="minorHAnsi"/>
                <w:sz w:val="22"/>
                <w:szCs w:val="22"/>
              </w:rPr>
              <w:t>Management</w:t>
            </w:r>
          </w:p>
        </w:tc>
      </w:tr>
      <w:tr w:rsidR="00763ECF" w14:paraId="616BC3DD" w14:textId="77777777" w:rsidTr="00763ECF">
        <w:tc>
          <w:tcPr>
            <w:tcW w:w="3107" w:type="dxa"/>
          </w:tcPr>
          <w:p w14:paraId="4761B562" w14:textId="2CD5F623" w:rsidR="00763ECF" w:rsidRDefault="00074015" w:rsidP="004F4E22">
            <w:pPr>
              <w:rPr>
                <w:rFonts w:ascii="Verdana" w:hAnsi="Verdana" w:cstheme="minorHAnsi"/>
                <w:sz w:val="22"/>
                <w:szCs w:val="22"/>
              </w:rPr>
            </w:pPr>
            <w:r>
              <w:rPr>
                <w:rFonts w:ascii="Verdana" w:hAnsi="Verdana" w:cstheme="minorHAnsi"/>
                <w:sz w:val="22"/>
                <w:szCs w:val="22"/>
              </w:rPr>
              <w:t>General Information</w:t>
            </w:r>
          </w:p>
        </w:tc>
        <w:tc>
          <w:tcPr>
            <w:tcW w:w="3108" w:type="dxa"/>
          </w:tcPr>
          <w:p w14:paraId="0A784C51" w14:textId="7306B840" w:rsidR="00763ECF" w:rsidRDefault="00770D9E" w:rsidP="004F4E22">
            <w:pPr>
              <w:rPr>
                <w:rFonts w:ascii="Verdana" w:hAnsi="Verdana" w:cstheme="minorHAnsi"/>
                <w:sz w:val="22"/>
                <w:szCs w:val="22"/>
              </w:rPr>
            </w:pPr>
            <w:r>
              <w:rPr>
                <w:rFonts w:ascii="Verdana" w:hAnsi="Verdana" w:cstheme="minorHAnsi"/>
                <w:sz w:val="22"/>
                <w:szCs w:val="22"/>
              </w:rPr>
              <w:t>3 months</w:t>
            </w:r>
          </w:p>
        </w:tc>
        <w:tc>
          <w:tcPr>
            <w:tcW w:w="3108" w:type="dxa"/>
          </w:tcPr>
          <w:p w14:paraId="44147F7D" w14:textId="6D797A64" w:rsidR="00763ECF" w:rsidRDefault="00770D9E" w:rsidP="004F4E22">
            <w:pPr>
              <w:rPr>
                <w:rFonts w:ascii="Verdana" w:hAnsi="Verdana" w:cstheme="minorHAnsi"/>
                <w:sz w:val="22"/>
                <w:szCs w:val="22"/>
              </w:rPr>
            </w:pPr>
            <w:r>
              <w:rPr>
                <w:rFonts w:ascii="Verdana" w:hAnsi="Verdana" w:cstheme="minorHAnsi"/>
                <w:sz w:val="22"/>
                <w:szCs w:val="22"/>
              </w:rPr>
              <w:t>Management</w:t>
            </w:r>
          </w:p>
        </w:tc>
      </w:tr>
      <w:tr w:rsidR="00074015" w14:paraId="75F0D83B" w14:textId="77777777" w:rsidTr="00763ECF">
        <w:tc>
          <w:tcPr>
            <w:tcW w:w="3107" w:type="dxa"/>
          </w:tcPr>
          <w:p w14:paraId="16723390" w14:textId="1AF5D4A8" w:rsidR="00074015" w:rsidRDefault="00074015" w:rsidP="004F4E22">
            <w:pPr>
              <w:rPr>
                <w:rFonts w:ascii="Verdana" w:hAnsi="Verdana" w:cstheme="minorHAnsi"/>
                <w:sz w:val="22"/>
                <w:szCs w:val="22"/>
              </w:rPr>
            </w:pPr>
            <w:r>
              <w:rPr>
                <w:rFonts w:ascii="Verdana" w:hAnsi="Verdana" w:cstheme="minorHAnsi"/>
                <w:sz w:val="22"/>
                <w:szCs w:val="22"/>
              </w:rPr>
              <w:t>Routine Correspondence and Emails</w:t>
            </w:r>
          </w:p>
        </w:tc>
        <w:tc>
          <w:tcPr>
            <w:tcW w:w="3108" w:type="dxa"/>
          </w:tcPr>
          <w:p w14:paraId="3630DBFA" w14:textId="4519F98E" w:rsidR="00074015" w:rsidRDefault="00770D9E" w:rsidP="004F4E22">
            <w:pPr>
              <w:rPr>
                <w:rFonts w:ascii="Verdana" w:hAnsi="Verdana" w:cstheme="minorHAnsi"/>
                <w:sz w:val="22"/>
                <w:szCs w:val="22"/>
              </w:rPr>
            </w:pPr>
            <w:r>
              <w:rPr>
                <w:rFonts w:ascii="Verdana" w:hAnsi="Verdana" w:cstheme="minorHAnsi"/>
                <w:sz w:val="22"/>
                <w:szCs w:val="22"/>
              </w:rPr>
              <w:t xml:space="preserve">3 months or as soon as they are dealt with and </w:t>
            </w:r>
            <w:r w:rsidR="00341EBF">
              <w:rPr>
                <w:rFonts w:ascii="Verdana" w:hAnsi="Verdana" w:cstheme="minorHAnsi"/>
                <w:sz w:val="22"/>
                <w:szCs w:val="22"/>
              </w:rPr>
              <w:t>closed</w:t>
            </w:r>
          </w:p>
        </w:tc>
        <w:tc>
          <w:tcPr>
            <w:tcW w:w="3108" w:type="dxa"/>
          </w:tcPr>
          <w:p w14:paraId="0B73D64C" w14:textId="2871A3FD" w:rsidR="00074015" w:rsidRDefault="00770D9E" w:rsidP="004F4E22">
            <w:pPr>
              <w:rPr>
                <w:rFonts w:ascii="Verdana" w:hAnsi="Verdana" w:cstheme="minorHAnsi"/>
                <w:sz w:val="22"/>
                <w:szCs w:val="22"/>
              </w:rPr>
            </w:pPr>
            <w:r>
              <w:rPr>
                <w:rFonts w:ascii="Verdana" w:hAnsi="Verdana" w:cstheme="minorHAnsi"/>
                <w:sz w:val="22"/>
                <w:szCs w:val="22"/>
              </w:rPr>
              <w:t>Management</w:t>
            </w:r>
          </w:p>
        </w:tc>
      </w:tr>
    </w:tbl>
    <w:p w14:paraId="520319CA"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5C014873" w14:textId="6C23337A" w:rsidR="004F4E22" w:rsidRPr="00770D9E" w:rsidRDefault="004F4E22" w:rsidP="004F4E22">
      <w:pPr>
        <w:rPr>
          <w:rFonts w:ascii="Verdana" w:hAnsi="Verdana" w:cstheme="minorHAnsi"/>
          <w:b/>
          <w:sz w:val="22"/>
          <w:szCs w:val="22"/>
          <w:u w:val="single"/>
        </w:rPr>
      </w:pPr>
      <w:r w:rsidRPr="00770D9E">
        <w:rPr>
          <w:rFonts w:ascii="Verdana" w:hAnsi="Verdana" w:cstheme="minorHAnsi"/>
          <w:b/>
          <w:sz w:val="22"/>
          <w:szCs w:val="22"/>
          <w:u w:val="single"/>
        </w:rPr>
        <w:t>Planning Applications</w:t>
      </w:r>
      <w:r w:rsidR="00770D9E" w:rsidRPr="00770D9E">
        <w:rPr>
          <w:rFonts w:ascii="Verdana" w:hAnsi="Verdana" w:cstheme="minorHAnsi"/>
          <w:b/>
          <w:sz w:val="22"/>
          <w:szCs w:val="22"/>
          <w:u w:val="single"/>
        </w:rPr>
        <w:t>:</w:t>
      </w:r>
    </w:p>
    <w:p w14:paraId="38455D76"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762983C3" w14:textId="38EC994F" w:rsidR="004F4E22" w:rsidRPr="004F4E22" w:rsidRDefault="004F4E22" w:rsidP="00770D9E">
      <w:pPr>
        <w:rPr>
          <w:rFonts w:ascii="Verdana" w:hAnsi="Verdana" w:cstheme="minorHAnsi"/>
          <w:sz w:val="22"/>
          <w:szCs w:val="22"/>
        </w:rPr>
      </w:pPr>
      <w:r w:rsidRPr="004F4E22">
        <w:rPr>
          <w:rFonts w:ascii="Verdana" w:hAnsi="Verdana" w:cstheme="minorHAnsi"/>
          <w:sz w:val="22"/>
          <w:szCs w:val="22"/>
        </w:rPr>
        <w:t xml:space="preserve">All planning applications and relevant decision notices are available </w:t>
      </w:r>
      <w:r w:rsidR="00770D9E">
        <w:rPr>
          <w:rFonts w:ascii="Verdana" w:hAnsi="Verdana" w:cstheme="minorHAnsi"/>
          <w:sz w:val="22"/>
          <w:szCs w:val="22"/>
        </w:rPr>
        <w:t>on the South Derbyshire District Council website as they are the Planning Authority</w:t>
      </w:r>
      <w:r w:rsidRPr="004F4E22">
        <w:rPr>
          <w:rFonts w:ascii="Verdana" w:hAnsi="Verdana" w:cstheme="minorHAnsi"/>
          <w:sz w:val="22"/>
          <w:szCs w:val="22"/>
        </w:rPr>
        <w:t xml:space="preserve">.  There is no requirement to retain duplicates locally.  All Parish Council recommendations in connection with these applications are recorded in the Council minutes and are retained indefinitely.  </w:t>
      </w:r>
    </w:p>
    <w:p w14:paraId="31B0BCC9"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p w14:paraId="2C600158" w14:textId="77777777" w:rsidR="00341EBF" w:rsidRDefault="004F4E22" w:rsidP="004F4E22">
      <w:pPr>
        <w:rPr>
          <w:rFonts w:ascii="Verdana" w:hAnsi="Verdana" w:cstheme="minorHAnsi"/>
          <w:sz w:val="22"/>
          <w:szCs w:val="22"/>
        </w:rPr>
      </w:pPr>
      <w:r w:rsidRPr="00341EBF">
        <w:rPr>
          <w:rFonts w:ascii="Verdana" w:hAnsi="Verdana" w:cstheme="minorHAnsi"/>
          <w:b/>
          <w:sz w:val="22"/>
          <w:szCs w:val="22"/>
          <w:u w:val="single"/>
        </w:rPr>
        <w:t>Disposal procedures:</w:t>
      </w:r>
      <w:r w:rsidRPr="004F4E22">
        <w:rPr>
          <w:rFonts w:ascii="Verdana" w:hAnsi="Verdana" w:cstheme="minorHAnsi"/>
          <w:sz w:val="22"/>
          <w:szCs w:val="22"/>
        </w:rPr>
        <w:t xml:space="preserve"> </w:t>
      </w:r>
    </w:p>
    <w:p w14:paraId="450CC7CA" w14:textId="77777777" w:rsidR="00341EBF" w:rsidRDefault="00341EBF" w:rsidP="004F4E22">
      <w:pPr>
        <w:rPr>
          <w:rFonts w:ascii="Verdana" w:hAnsi="Verdana" w:cstheme="minorHAnsi"/>
          <w:sz w:val="22"/>
          <w:szCs w:val="22"/>
        </w:rPr>
      </w:pPr>
    </w:p>
    <w:p w14:paraId="4114F599" w14:textId="77777777" w:rsidR="00341EBF" w:rsidRDefault="00341EBF" w:rsidP="004F4E22">
      <w:pPr>
        <w:rPr>
          <w:rFonts w:ascii="Verdana" w:hAnsi="Verdana" w:cstheme="minorHAnsi"/>
          <w:sz w:val="22"/>
          <w:szCs w:val="22"/>
        </w:rPr>
      </w:pPr>
      <w:r>
        <w:rPr>
          <w:rFonts w:ascii="Verdana" w:hAnsi="Verdana" w:cstheme="minorHAnsi"/>
          <w:sz w:val="22"/>
          <w:szCs w:val="22"/>
        </w:rPr>
        <w:t>A</w:t>
      </w:r>
      <w:r w:rsidR="004F4E22" w:rsidRPr="004F4E22">
        <w:rPr>
          <w:rFonts w:ascii="Verdana" w:hAnsi="Verdana" w:cstheme="minorHAnsi"/>
          <w:sz w:val="22"/>
          <w:szCs w:val="22"/>
        </w:rPr>
        <w:t>ll documents that are no longer required for administrative reasons should be</w:t>
      </w:r>
      <w:r>
        <w:rPr>
          <w:rFonts w:ascii="Verdana" w:hAnsi="Verdana" w:cstheme="minorHAnsi"/>
          <w:sz w:val="22"/>
          <w:szCs w:val="22"/>
        </w:rPr>
        <w:t xml:space="preserve"> dealt with as follows:</w:t>
      </w:r>
    </w:p>
    <w:p w14:paraId="072599C7" w14:textId="77777777" w:rsidR="00341EBF" w:rsidRDefault="00341EBF" w:rsidP="00341EBF">
      <w:pPr>
        <w:pStyle w:val="ListParagraph"/>
        <w:numPr>
          <w:ilvl w:val="0"/>
          <w:numId w:val="7"/>
        </w:numPr>
        <w:rPr>
          <w:rFonts w:ascii="Verdana" w:hAnsi="Verdana" w:cstheme="minorHAnsi"/>
          <w:sz w:val="22"/>
          <w:szCs w:val="22"/>
        </w:rPr>
      </w:pPr>
      <w:r>
        <w:rPr>
          <w:rFonts w:ascii="Verdana" w:hAnsi="Verdana" w:cstheme="minorHAnsi"/>
          <w:sz w:val="22"/>
          <w:szCs w:val="22"/>
        </w:rPr>
        <w:t xml:space="preserve">Paper work - will </w:t>
      </w:r>
      <w:r w:rsidR="00770D9E" w:rsidRPr="00341EBF">
        <w:rPr>
          <w:rFonts w:ascii="Verdana" w:hAnsi="Verdana" w:cstheme="minorHAnsi"/>
          <w:sz w:val="22"/>
          <w:szCs w:val="22"/>
        </w:rPr>
        <w:t>either</w:t>
      </w:r>
      <w:r>
        <w:rPr>
          <w:rFonts w:ascii="Verdana" w:hAnsi="Verdana" w:cstheme="minorHAnsi"/>
          <w:sz w:val="22"/>
          <w:szCs w:val="22"/>
        </w:rPr>
        <w:t xml:space="preserve"> be</w:t>
      </w:r>
      <w:r w:rsidR="00770D9E" w:rsidRPr="00341EBF">
        <w:rPr>
          <w:rFonts w:ascii="Verdana" w:hAnsi="Verdana" w:cstheme="minorHAnsi"/>
          <w:sz w:val="22"/>
          <w:szCs w:val="22"/>
        </w:rPr>
        <w:t xml:space="preserve"> </w:t>
      </w:r>
      <w:r w:rsidR="004F4E22" w:rsidRPr="00341EBF">
        <w:rPr>
          <w:rFonts w:ascii="Verdana" w:hAnsi="Verdana" w:cstheme="minorHAnsi"/>
          <w:sz w:val="22"/>
          <w:szCs w:val="22"/>
        </w:rPr>
        <w:t>shredded</w:t>
      </w:r>
      <w:r>
        <w:rPr>
          <w:rFonts w:ascii="Verdana" w:hAnsi="Verdana" w:cstheme="minorHAnsi"/>
          <w:sz w:val="22"/>
          <w:szCs w:val="22"/>
        </w:rPr>
        <w:t xml:space="preserve"> on site</w:t>
      </w:r>
      <w:r w:rsidR="004F4E22" w:rsidRPr="00341EBF">
        <w:rPr>
          <w:rFonts w:ascii="Verdana" w:hAnsi="Verdana" w:cstheme="minorHAnsi"/>
          <w:sz w:val="22"/>
          <w:szCs w:val="22"/>
        </w:rPr>
        <w:t xml:space="preserve"> and disposed of</w:t>
      </w:r>
      <w:r>
        <w:rPr>
          <w:rFonts w:ascii="Verdana" w:hAnsi="Verdana" w:cstheme="minorHAnsi"/>
          <w:sz w:val="22"/>
          <w:szCs w:val="22"/>
        </w:rPr>
        <w:t>.</w:t>
      </w:r>
    </w:p>
    <w:p w14:paraId="69FAEDC4" w14:textId="1BF6EDD8" w:rsidR="00341EBF" w:rsidRDefault="00341EBF" w:rsidP="00341EBF">
      <w:pPr>
        <w:pStyle w:val="ListParagraph"/>
        <w:numPr>
          <w:ilvl w:val="0"/>
          <w:numId w:val="7"/>
        </w:numPr>
        <w:rPr>
          <w:rFonts w:ascii="Verdana" w:hAnsi="Verdana" w:cstheme="minorHAnsi"/>
          <w:sz w:val="22"/>
          <w:szCs w:val="22"/>
        </w:rPr>
      </w:pPr>
      <w:r>
        <w:rPr>
          <w:rFonts w:ascii="Verdana" w:hAnsi="Verdana" w:cstheme="minorHAnsi"/>
          <w:sz w:val="22"/>
          <w:szCs w:val="22"/>
        </w:rPr>
        <w:t xml:space="preserve">Paper work (large amounts) - </w:t>
      </w:r>
      <w:r w:rsidR="00770D9E" w:rsidRPr="00341EBF">
        <w:rPr>
          <w:rFonts w:ascii="Verdana" w:hAnsi="Verdana" w:cstheme="minorHAnsi"/>
          <w:sz w:val="22"/>
          <w:szCs w:val="22"/>
        </w:rPr>
        <w:t xml:space="preserve">a reputable company will be employed to </w:t>
      </w:r>
      <w:r>
        <w:rPr>
          <w:rFonts w:ascii="Verdana" w:hAnsi="Verdana" w:cstheme="minorHAnsi"/>
          <w:sz w:val="22"/>
          <w:szCs w:val="22"/>
        </w:rPr>
        <w:t>take the information away for confidential destruction</w:t>
      </w:r>
      <w:r w:rsidR="004F4E22" w:rsidRPr="00341EBF">
        <w:rPr>
          <w:rFonts w:ascii="Verdana" w:hAnsi="Verdana" w:cstheme="minorHAnsi"/>
          <w:sz w:val="22"/>
          <w:szCs w:val="22"/>
        </w:rPr>
        <w:t>.</w:t>
      </w:r>
    </w:p>
    <w:p w14:paraId="6447490D" w14:textId="19C51567" w:rsidR="004F4E22" w:rsidRPr="00341EBF" w:rsidRDefault="00341EBF" w:rsidP="00341EBF">
      <w:pPr>
        <w:pStyle w:val="ListParagraph"/>
        <w:numPr>
          <w:ilvl w:val="0"/>
          <w:numId w:val="7"/>
        </w:numPr>
        <w:rPr>
          <w:rFonts w:ascii="Verdana" w:hAnsi="Verdana" w:cstheme="minorHAnsi"/>
          <w:sz w:val="22"/>
          <w:szCs w:val="22"/>
        </w:rPr>
      </w:pPr>
      <w:r>
        <w:rPr>
          <w:rFonts w:ascii="Verdana" w:hAnsi="Verdana" w:cstheme="minorHAnsi"/>
          <w:sz w:val="22"/>
          <w:szCs w:val="22"/>
        </w:rPr>
        <w:t>Electronically – information held on computer will be deleted in an appropriate manner when it is no longer required as per the above.</w:t>
      </w:r>
      <w:r w:rsidR="004F4E22" w:rsidRPr="00341EBF">
        <w:rPr>
          <w:rFonts w:ascii="Verdana" w:hAnsi="Verdana" w:cstheme="minorHAnsi"/>
          <w:sz w:val="22"/>
          <w:szCs w:val="22"/>
        </w:rPr>
        <w:t xml:space="preserve"> </w:t>
      </w:r>
    </w:p>
    <w:p w14:paraId="1DCA765B" w14:textId="77777777" w:rsidR="004F4E22" w:rsidRPr="004F4E22" w:rsidRDefault="004F4E22" w:rsidP="004F4E22">
      <w:pPr>
        <w:rPr>
          <w:rFonts w:ascii="Verdana" w:hAnsi="Verdana" w:cstheme="minorHAnsi"/>
          <w:sz w:val="22"/>
          <w:szCs w:val="22"/>
        </w:rPr>
      </w:pPr>
      <w:r w:rsidRPr="004F4E22">
        <w:rPr>
          <w:rFonts w:ascii="Verdana" w:hAnsi="Verdana" w:cstheme="minorHAnsi"/>
          <w:sz w:val="22"/>
          <w:szCs w:val="22"/>
        </w:rPr>
        <w:t xml:space="preserve"> </w:t>
      </w:r>
    </w:p>
    <w:sectPr w:rsidR="004F4E22" w:rsidRPr="004F4E22" w:rsidSect="00913512">
      <w:footerReference w:type="default" r:id="rId7"/>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BCAB4" w14:textId="77777777" w:rsidR="00E765D2" w:rsidRDefault="00E765D2" w:rsidP="007B2B9C">
      <w:r>
        <w:separator/>
      </w:r>
    </w:p>
  </w:endnote>
  <w:endnote w:type="continuationSeparator" w:id="0">
    <w:p w14:paraId="038538CC" w14:textId="77777777" w:rsidR="00E765D2" w:rsidRDefault="00E765D2"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524704902"/>
      <w:docPartObj>
        <w:docPartGallery w:val="Page Numbers (Bottom of Page)"/>
        <w:docPartUnique/>
      </w:docPartObj>
    </w:sdtPr>
    <w:sdtEndPr>
      <w:rPr>
        <w:rFonts w:ascii="Times New Roman" w:hAnsi="Times New Roman"/>
        <w:color w:val="808080" w:themeColor="background1" w:themeShade="80"/>
        <w:spacing w:val="60"/>
      </w:rPr>
    </w:sdtEndPr>
    <w:sdtContent>
      <w:p w14:paraId="4E13CD07" w14:textId="1BDD1ABD" w:rsidR="007E555E" w:rsidRPr="007E555E" w:rsidRDefault="007E555E">
        <w:pPr>
          <w:pStyle w:val="Footer"/>
          <w:pBdr>
            <w:top w:val="single" w:sz="4" w:space="1" w:color="D9D9D9" w:themeColor="background1" w:themeShade="D9"/>
          </w:pBdr>
          <w:jc w:val="right"/>
          <w:rPr>
            <w:sz w:val="16"/>
            <w:szCs w:val="16"/>
          </w:rPr>
        </w:pPr>
        <w:r w:rsidRPr="007E555E">
          <w:rPr>
            <w:rFonts w:ascii="Verdana" w:hAnsi="Verdana"/>
            <w:sz w:val="16"/>
            <w:szCs w:val="16"/>
          </w:rPr>
          <w:tab/>
        </w:r>
        <w:r w:rsidRPr="007E555E">
          <w:rPr>
            <w:rFonts w:ascii="Verdana" w:hAnsi="Verdana"/>
            <w:sz w:val="16"/>
            <w:szCs w:val="16"/>
          </w:rPr>
          <w:tab/>
        </w:r>
        <w:r w:rsidRPr="007E555E">
          <w:rPr>
            <w:sz w:val="16"/>
            <w:szCs w:val="16"/>
          </w:rPr>
          <w:tab/>
        </w:r>
        <w:r w:rsidRPr="007E555E">
          <w:rPr>
            <w:sz w:val="16"/>
            <w:szCs w:val="16"/>
          </w:rPr>
          <w:fldChar w:fldCharType="begin"/>
        </w:r>
        <w:r w:rsidRPr="007E555E">
          <w:rPr>
            <w:sz w:val="16"/>
            <w:szCs w:val="16"/>
          </w:rPr>
          <w:instrText xml:space="preserve"> PAGE   \* MERGEFORMAT </w:instrText>
        </w:r>
        <w:r w:rsidRPr="007E555E">
          <w:rPr>
            <w:sz w:val="16"/>
            <w:szCs w:val="16"/>
          </w:rPr>
          <w:fldChar w:fldCharType="separate"/>
        </w:r>
        <w:r w:rsidR="00992B94">
          <w:rPr>
            <w:noProof/>
            <w:sz w:val="16"/>
            <w:szCs w:val="16"/>
          </w:rPr>
          <w:t>2</w:t>
        </w:r>
        <w:r w:rsidRPr="007E555E">
          <w:rPr>
            <w:noProof/>
            <w:sz w:val="16"/>
            <w:szCs w:val="16"/>
          </w:rPr>
          <w:fldChar w:fldCharType="end"/>
        </w:r>
        <w:r w:rsidRPr="007E555E">
          <w:rPr>
            <w:sz w:val="16"/>
            <w:szCs w:val="16"/>
          </w:rPr>
          <w:t xml:space="preserve"> | </w:t>
        </w:r>
        <w:r w:rsidRPr="007E555E">
          <w:rPr>
            <w:color w:val="808080" w:themeColor="background1" w:themeShade="80"/>
            <w:spacing w:val="60"/>
            <w:sz w:val="16"/>
            <w:szCs w:val="16"/>
          </w:rPr>
          <w:t>Page</w:t>
        </w:r>
      </w:p>
    </w:sdtContent>
  </w:sdt>
  <w:p w14:paraId="5691AB1B" w14:textId="77777777" w:rsidR="007E555E" w:rsidRDefault="007E5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EB694" w14:textId="77777777" w:rsidR="00E765D2" w:rsidRDefault="00E765D2" w:rsidP="007B2B9C">
      <w:r>
        <w:separator/>
      </w:r>
    </w:p>
  </w:footnote>
  <w:footnote w:type="continuationSeparator" w:id="0">
    <w:p w14:paraId="7F83F230" w14:textId="77777777" w:rsidR="00E765D2" w:rsidRDefault="00E765D2" w:rsidP="007B2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1F310C2"/>
    <w:multiLevelType w:val="hybridMultilevel"/>
    <w:tmpl w:val="36D4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33073"/>
    <w:multiLevelType w:val="hybridMultilevel"/>
    <w:tmpl w:val="C73E5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9C"/>
    <w:rsid w:val="00022F41"/>
    <w:rsid w:val="00041B09"/>
    <w:rsid w:val="000575AA"/>
    <w:rsid w:val="00074015"/>
    <w:rsid w:val="00126508"/>
    <w:rsid w:val="00131224"/>
    <w:rsid w:val="001A1957"/>
    <w:rsid w:val="002A57EE"/>
    <w:rsid w:val="002C1CB4"/>
    <w:rsid w:val="002D349C"/>
    <w:rsid w:val="00341EBF"/>
    <w:rsid w:val="0036422B"/>
    <w:rsid w:val="003A111E"/>
    <w:rsid w:val="003B335C"/>
    <w:rsid w:val="003C0B35"/>
    <w:rsid w:val="00401A5C"/>
    <w:rsid w:val="004A4EF7"/>
    <w:rsid w:val="004B1BD6"/>
    <w:rsid w:val="004D10F0"/>
    <w:rsid w:val="004F4E22"/>
    <w:rsid w:val="00627E05"/>
    <w:rsid w:val="006B124D"/>
    <w:rsid w:val="00763ECF"/>
    <w:rsid w:val="00770D9E"/>
    <w:rsid w:val="007B2B9C"/>
    <w:rsid w:val="007E4540"/>
    <w:rsid w:val="007E555E"/>
    <w:rsid w:val="008C2984"/>
    <w:rsid w:val="00913512"/>
    <w:rsid w:val="009550C1"/>
    <w:rsid w:val="00966650"/>
    <w:rsid w:val="00992B94"/>
    <w:rsid w:val="00997DD6"/>
    <w:rsid w:val="009B1F12"/>
    <w:rsid w:val="00A37F5A"/>
    <w:rsid w:val="00A86393"/>
    <w:rsid w:val="00C06F95"/>
    <w:rsid w:val="00CB3BCF"/>
    <w:rsid w:val="00E52157"/>
    <w:rsid w:val="00E739A8"/>
    <w:rsid w:val="00E765D2"/>
    <w:rsid w:val="00EF723D"/>
    <w:rsid w:val="00F5430E"/>
    <w:rsid w:val="00FD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424749"/>
  <w15:docId w15:val="{9091DF02-01DA-4088-B576-C339D874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555E"/>
    <w:pPr>
      <w:keepNext/>
      <w:outlineLvl w:val="0"/>
    </w:pPr>
    <w:rPr>
      <w:rFonts w:ascii="Century Schoolbook" w:hAnsi="Century Schoolbook"/>
      <w:b/>
      <w:sz w:val="56"/>
      <w:szCs w:val="4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customStyle="1" w:styleId="UnresolvedMention1">
    <w:name w:val="Unresolved Mention1"/>
    <w:basedOn w:val="DefaultParagraphFont"/>
    <w:uiPriority w:val="99"/>
    <w:semiHidden/>
    <w:unhideWhenUsed/>
    <w:rsid w:val="00E739A8"/>
    <w:rPr>
      <w:color w:val="808080"/>
      <w:shd w:val="clear" w:color="auto" w:fill="E6E6E6"/>
    </w:rPr>
  </w:style>
  <w:style w:type="character" w:customStyle="1" w:styleId="Heading1Char">
    <w:name w:val="Heading 1 Char"/>
    <w:basedOn w:val="DefaultParagraphFont"/>
    <w:link w:val="Heading1"/>
    <w:rsid w:val="007E555E"/>
    <w:rPr>
      <w:rFonts w:ascii="Century Schoolbook" w:eastAsia="Times New Roman" w:hAnsi="Century Schoolbook" w:cs="Times New Roman"/>
      <w:b/>
      <w:sz w:val="56"/>
      <w:szCs w:val="46"/>
      <w:lang w:eastAsia="en-GB"/>
    </w:rPr>
  </w:style>
  <w:style w:type="paragraph" w:styleId="Header">
    <w:name w:val="header"/>
    <w:basedOn w:val="Normal"/>
    <w:link w:val="HeaderChar"/>
    <w:uiPriority w:val="99"/>
    <w:unhideWhenUsed/>
    <w:rsid w:val="007E555E"/>
    <w:pPr>
      <w:tabs>
        <w:tab w:val="center" w:pos="4513"/>
        <w:tab w:val="right" w:pos="9026"/>
      </w:tabs>
    </w:pPr>
  </w:style>
  <w:style w:type="character" w:customStyle="1" w:styleId="HeaderChar">
    <w:name w:val="Header Char"/>
    <w:basedOn w:val="DefaultParagraphFont"/>
    <w:link w:val="Header"/>
    <w:uiPriority w:val="99"/>
    <w:rsid w:val="007E555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555E"/>
    <w:pPr>
      <w:tabs>
        <w:tab w:val="center" w:pos="4513"/>
        <w:tab w:val="right" w:pos="9026"/>
      </w:tabs>
    </w:pPr>
  </w:style>
  <w:style w:type="character" w:customStyle="1" w:styleId="FooterChar">
    <w:name w:val="Footer Char"/>
    <w:basedOn w:val="DefaultParagraphFont"/>
    <w:link w:val="Footer"/>
    <w:uiPriority w:val="99"/>
    <w:rsid w:val="007E555E"/>
    <w:rPr>
      <w:rFonts w:ascii="Times New Roman" w:eastAsia="Times New Roman" w:hAnsi="Times New Roman" w:cs="Times New Roman"/>
      <w:sz w:val="24"/>
      <w:szCs w:val="24"/>
    </w:rPr>
  </w:style>
  <w:style w:type="table" w:styleId="TableGrid">
    <w:name w:val="Table Grid"/>
    <w:basedOn w:val="TableNormal"/>
    <w:uiPriority w:val="39"/>
    <w:rsid w:val="00763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0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51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findernpc@outlook.com</cp:lastModifiedBy>
  <cp:revision>3</cp:revision>
  <dcterms:created xsi:type="dcterms:W3CDTF">2018-04-16T11:15:00Z</dcterms:created>
  <dcterms:modified xsi:type="dcterms:W3CDTF">2018-04-29T18:29:00Z</dcterms:modified>
</cp:coreProperties>
</file>